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3150" w14:textId="0E498BFE" w:rsidR="00E4765E" w:rsidRDefault="00DF0B71" w:rsidP="006C35E7">
      <w:pPr>
        <w:jc w:val="center"/>
        <w:outlineLvl w:val="0"/>
        <w:rPr>
          <w:b/>
        </w:rPr>
      </w:pPr>
      <w:r>
        <w:rPr>
          <w:b/>
        </w:rPr>
        <w:t>ANEXO V</w:t>
      </w:r>
    </w:p>
    <w:p w14:paraId="67B9AFAA" w14:textId="7A60DEEE" w:rsidR="00DF0B71" w:rsidRDefault="00DF0B71" w:rsidP="006C35E7">
      <w:pPr>
        <w:jc w:val="center"/>
        <w:outlineLvl w:val="0"/>
        <w:rPr>
          <w:b/>
        </w:rPr>
      </w:pPr>
      <w:r>
        <w:rPr>
          <w:b/>
        </w:rPr>
        <w:t>INFORME DE RESULTADOS</w:t>
      </w:r>
      <w:r w:rsidR="00757A1B">
        <w:rPr>
          <w:b/>
        </w:rPr>
        <w:t xml:space="preserve"> (Zonas 1 y 2</w:t>
      </w:r>
      <w:r w:rsidR="002A635B">
        <w:rPr>
          <w:b/>
        </w:rPr>
        <w:t>)</w:t>
      </w:r>
    </w:p>
    <w:p w14:paraId="29FADFD9" w14:textId="2D400FD0" w:rsidR="004B7F79" w:rsidRPr="008009A6" w:rsidRDefault="004B7F79" w:rsidP="006C35E7">
      <w:pPr>
        <w:jc w:val="center"/>
        <w:outlineLvl w:val="0"/>
        <w:rPr>
          <w:sz w:val="20"/>
          <w:szCs w:val="20"/>
        </w:rPr>
      </w:pPr>
      <w:r w:rsidRPr="008009A6">
        <w:rPr>
          <w:sz w:val="20"/>
          <w:szCs w:val="20"/>
        </w:rPr>
        <w:t>(Artículo 5.1.d, del Decreto 129/2022, de 14 de julio, por el que se prueba el Reglamento de las ECARM)</w:t>
      </w:r>
    </w:p>
    <w:p w14:paraId="3BB2A42E" w14:textId="77777777" w:rsidR="00DF0B71" w:rsidRDefault="00DF0B71" w:rsidP="006C35E7">
      <w:pPr>
        <w:jc w:val="center"/>
        <w:outlineLvl w:val="0"/>
        <w:rPr>
          <w:b/>
        </w:rPr>
      </w:pPr>
    </w:p>
    <w:p w14:paraId="330DAB3F" w14:textId="77777777" w:rsidR="00094182" w:rsidRDefault="00002212" w:rsidP="006C35E7">
      <w:pPr>
        <w:ind w:right="-852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Capítulo V de la Ley 3/2020, de 27 de julio, de recuperación y protección del Mar Menor (BORM 177)</w:t>
      </w:r>
    </w:p>
    <w:p w14:paraId="447C15A8" w14:textId="77777777" w:rsidR="00DF0B71" w:rsidRPr="00094182" w:rsidRDefault="00DF0B71" w:rsidP="006C35E7">
      <w:pPr>
        <w:ind w:right="-852"/>
        <w:jc w:val="center"/>
        <w:outlineLvl w:val="0"/>
        <w:rPr>
          <w:b/>
          <w:sz w:val="20"/>
          <w:szCs w:val="20"/>
        </w:rPr>
      </w:pPr>
    </w:p>
    <w:p w14:paraId="2E6F59FE" w14:textId="77777777" w:rsidR="00E4765E" w:rsidRDefault="00E4765E">
      <w:pPr>
        <w:rPr>
          <w:sz w:val="20"/>
          <w:szCs w:val="20"/>
        </w:rPr>
      </w:pPr>
    </w:p>
    <w:p w14:paraId="7C91A5D1" w14:textId="77777777" w:rsidR="00915721" w:rsidRDefault="00DA42DF" w:rsidP="00915721">
      <w:pPr>
        <w:ind w:left="-426" w:right="-85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______________________</w:t>
      </w:r>
      <w:r w:rsidR="00AF7C5A">
        <w:rPr>
          <w:rFonts w:asciiTheme="minorHAnsi" w:hAnsiTheme="minorHAnsi"/>
          <w:sz w:val="22"/>
          <w:szCs w:val="22"/>
        </w:rPr>
        <w:t>____</w:t>
      </w:r>
      <w:r w:rsidR="00D90C6E">
        <w:rPr>
          <w:rFonts w:asciiTheme="minorHAnsi" w:hAnsiTheme="minorHAnsi"/>
          <w:sz w:val="22"/>
          <w:szCs w:val="22"/>
        </w:rPr>
        <w:t xml:space="preserve"> y siendo </w:t>
      </w:r>
      <w:r w:rsidR="00E4765E" w:rsidRPr="00385B07">
        <w:rPr>
          <w:rFonts w:asciiTheme="minorHAnsi" w:hAnsiTheme="minorHAnsi"/>
          <w:sz w:val="22"/>
          <w:szCs w:val="22"/>
        </w:rPr>
        <w:t>las _____horas del día ___</w:t>
      </w:r>
      <w:r w:rsidR="004C179C">
        <w:rPr>
          <w:rFonts w:asciiTheme="minorHAnsi" w:hAnsiTheme="minorHAnsi"/>
          <w:sz w:val="22"/>
          <w:szCs w:val="22"/>
        </w:rPr>
        <w:t>__</w:t>
      </w:r>
      <w:r w:rsidR="00AF7C5A">
        <w:rPr>
          <w:rFonts w:asciiTheme="minorHAnsi" w:hAnsiTheme="minorHAnsi"/>
          <w:sz w:val="22"/>
          <w:szCs w:val="22"/>
        </w:rPr>
        <w:t xml:space="preserve"> de ______</w:t>
      </w:r>
      <w:r w:rsidR="004C179C">
        <w:rPr>
          <w:rFonts w:asciiTheme="minorHAnsi" w:hAnsiTheme="minorHAnsi"/>
          <w:sz w:val="22"/>
          <w:szCs w:val="22"/>
        </w:rPr>
        <w:t>___________</w:t>
      </w:r>
      <w:r w:rsidR="00AF7C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F7C5A">
        <w:rPr>
          <w:rFonts w:asciiTheme="minorHAnsi" w:hAnsiTheme="minorHAnsi"/>
          <w:sz w:val="22"/>
          <w:szCs w:val="22"/>
        </w:rPr>
        <w:t>de</w:t>
      </w:r>
      <w:proofErr w:type="spellEnd"/>
      <w:r w:rsidR="00AF7C5A">
        <w:rPr>
          <w:rFonts w:asciiTheme="minorHAnsi" w:hAnsiTheme="minorHAnsi"/>
          <w:sz w:val="22"/>
          <w:szCs w:val="22"/>
        </w:rPr>
        <w:t xml:space="preserve"> 202</w:t>
      </w:r>
      <w:r w:rsidR="00DF0B71">
        <w:rPr>
          <w:rFonts w:asciiTheme="minorHAnsi" w:hAnsiTheme="minorHAnsi"/>
          <w:sz w:val="22"/>
          <w:szCs w:val="22"/>
        </w:rPr>
        <w:t>__, el técnico de la ECARM _____________</w:t>
      </w:r>
      <w:r w:rsidR="00712D81">
        <w:rPr>
          <w:rFonts w:asciiTheme="minorHAnsi" w:hAnsiTheme="minorHAnsi"/>
          <w:sz w:val="22"/>
          <w:szCs w:val="22"/>
        </w:rPr>
        <w:t xml:space="preserve"> </w:t>
      </w:r>
      <w:r w:rsidR="002C4A1D">
        <w:rPr>
          <w:rFonts w:asciiTheme="minorHAnsi" w:hAnsiTheme="minorHAnsi"/>
          <w:sz w:val="22"/>
          <w:szCs w:val="22"/>
        </w:rPr>
        <w:t>que suscribe con Nº de identificación</w:t>
      </w:r>
      <w:r w:rsidR="00E4765E" w:rsidRPr="00385B07">
        <w:rPr>
          <w:rFonts w:asciiTheme="minorHAnsi" w:hAnsiTheme="minorHAnsi"/>
          <w:sz w:val="22"/>
          <w:szCs w:val="22"/>
        </w:rPr>
        <w:t xml:space="preserve"> ______________, </w:t>
      </w:r>
      <w:r w:rsidR="00D90C6E">
        <w:rPr>
          <w:rFonts w:asciiTheme="minorHAnsi" w:hAnsiTheme="minorHAnsi"/>
          <w:sz w:val="22"/>
          <w:szCs w:val="22"/>
        </w:rPr>
        <w:t xml:space="preserve">se personó en la </w:t>
      </w:r>
      <w:r w:rsidR="00E4765E" w:rsidRPr="00385B07">
        <w:rPr>
          <w:rFonts w:asciiTheme="minorHAnsi" w:hAnsiTheme="minorHAnsi"/>
          <w:sz w:val="22"/>
          <w:szCs w:val="22"/>
        </w:rPr>
        <w:t>explotación agrícola</w:t>
      </w:r>
      <w:r w:rsidR="004F7FE9">
        <w:rPr>
          <w:rFonts w:asciiTheme="minorHAnsi" w:hAnsiTheme="minorHAnsi"/>
          <w:sz w:val="22"/>
          <w:szCs w:val="22"/>
        </w:rPr>
        <w:t xml:space="preserve"> cuyo titular es</w:t>
      </w:r>
      <w:r w:rsidR="00E4765E" w:rsidRPr="00385B07">
        <w:rPr>
          <w:rFonts w:asciiTheme="minorHAnsi" w:hAnsiTheme="minorHAnsi"/>
          <w:sz w:val="22"/>
          <w:szCs w:val="22"/>
        </w:rPr>
        <w:t xml:space="preserve"> </w:t>
      </w:r>
      <w:r w:rsidR="004F7FE9">
        <w:rPr>
          <w:rFonts w:asciiTheme="minorHAnsi" w:hAnsiTheme="minorHAnsi"/>
          <w:sz w:val="22"/>
          <w:szCs w:val="22"/>
        </w:rPr>
        <w:t>___</w:t>
      </w:r>
      <w:r w:rsidR="00E4765E" w:rsidRPr="00385B07">
        <w:rPr>
          <w:rFonts w:asciiTheme="minorHAnsi" w:hAnsiTheme="minorHAnsi"/>
          <w:sz w:val="22"/>
          <w:szCs w:val="22"/>
        </w:rPr>
        <w:t>______________________</w:t>
      </w:r>
      <w:r w:rsidR="00AF7C5A">
        <w:rPr>
          <w:rFonts w:asciiTheme="minorHAnsi" w:hAnsiTheme="minorHAnsi"/>
          <w:sz w:val="22"/>
          <w:szCs w:val="22"/>
        </w:rPr>
        <w:t>______________________ con CIF/</w:t>
      </w:r>
      <w:r w:rsidR="00E4765E" w:rsidRPr="00385B07">
        <w:rPr>
          <w:rFonts w:asciiTheme="minorHAnsi" w:hAnsiTheme="minorHAnsi"/>
          <w:sz w:val="22"/>
          <w:szCs w:val="22"/>
        </w:rPr>
        <w:t>NI</w:t>
      </w:r>
      <w:r w:rsidR="00AF7C5A">
        <w:rPr>
          <w:rFonts w:asciiTheme="minorHAnsi" w:hAnsiTheme="minorHAnsi"/>
          <w:sz w:val="22"/>
          <w:szCs w:val="22"/>
        </w:rPr>
        <w:t>F</w:t>
      </w:r>
      <w:r w:rsidR="00E4765E" w:rsidRPr="00385B07">
        <w:rPr>
          <w:rFonts w:asciiTheme="minorHAnsi" w:hAnsiTheme="minorHAnsi"/>
          <w:sz w:val="22"/>
          <w:szCs w:val="22"/>
        </w:rPr>
        <w:t xml:space="preserve"> __________________</w:t>
      </w:r>
      <w:r w:rsidR="00AF7C5A">
        <w:rPr>
          <w:rFonts w:asciiTheme="minorHAnsi" w:hAnsiTheme="minorHAnsi"/>
          <w:sz w:val="22"/>
          <w:szCs w:val="22"/>
        </w:rPr>
        <w:t>___</w:t>
      </w:r>
      <w:r w:rsidR="00E4765E" w:rsidRPr="00385B07">
        <w:rPr>
          <w:rFonts w:asciiTheme="minorHAnsi" w:hAnsiTheme="minorHAnsi"/>
          <w:sz w:val="22"/>
          <w:szCs w:val="22"/>
        </w:rPr>
        <w:t xml:space="preserve">, </w:t>
      </w:r>
      <w:r w:rsidR="004F7FE9">
        <w:rPr>
          <w:rFonts w:asciiTheme="minorHAnsi" w:hAnsiTheme="minorHAnsi"/>
          <w:sz w:val="22"/>
          <w:szCs w:val="22"/>
        </w:rPr>
        <w:t xml:space="preserve">siendo la propiedad de ____________________________________ con CIF/NIF _____________________, </w:t>
      </w:r>
      <w:r w:rsidR="00E4765E" w:rsidRPr="00385B07">
        <w:rPr>
          <w:rFonts w:asciiTheme="minorHAnsi" w:hAnsiTheme="minorHAnsi"/>
          <w:sz w:val="22"/>
          <w:szCs w:val="22"/>
        </w:rPr>
        <w:t>al objeto de comprobar el cumplimiento de</w:t>
      </w:r>
      <w:r w:rsidR="00002212">
        <w:rPr>
          <w:rFonts w:asciiTheme="minorHAnsi" w:hAnsiTheme="minorHAnsi"/>
          <w:sz w:val="22"/>
          <w:szCs w:val="22"/>
        </w:rPr>
        <w:t xml:space="preserve">l Capítulo V de la Ley 3/2020, de 27 de julio, de recuperación y protección del Mar Menor, y en presencia de </w:t>
      </w:r>
      <w:r w:rsidR="00DF0B71">
        <w:rPr>
          <w:rFonts w:asciiTheme="minorHAnsi" w:hAnsiTheme="minorHAnsi"/>
          <w:sz w:val="22"/>
          <w:szCs w:val="22"/>
        </w:rPr>
        <w:t>D/</w:t>
      </w:r>
      <w:proofErr w:type="spellStart"/>
      <w:r w:rsidR="002C4A1D">
        <w:rPr>
          <w:rFonts w:asciiTheme="minorHAnsi" w:hAnsiTheme="minorHAnsi"/>
          <w:sz w:val="22"/>
          <w:szCs w:val="22"/>
        </w:rPr>
        <w:t>Dñª</w:t>
      </w:r>
      <w:proofErr w:type="spellEnd"/>
      <w:r w:rsidR="00E4765E" w:rsidRPr="00385B07">
        <w:rPr>
          <w:rFonts w:asciiTheme="minorHAnsi" w:hAnsiTheme="minorHAnsi"/>
          <w:sz w:val="22"/>
          <w:szCs w:val="22"/>
        </w:rPr>
        <w:t xml:space="preserve"> ___________________________</w:t>
      </w:r>
      <w:r w:rsidR="004720FA">
        <w:rPr>
          <w:rFonts w:asciiTheme="minorHAnsi" w:hAnsiTheme="minorHAnsi"/>
          <w:sz w:val="22"/>
          <w:szCs w:val="22"/>
        </w:rPr>
        <w:t>___________</w:t>
      </w:r>
      <w:r w:rsidR="00E4765E" w:rsidRPr="00385B07">
        <w:rPr>
          <w:rFonts w:asciiTheme="minorHAnsi" w:hAnsiTheme="minorHAnsi"/>
          <w:sz w:val="22"/>
          <w:szCs w:val="22"/>
        </w:rPr>
        <w:t>_</w:t>
      </w:r>
      <w:r w:rsidR="000362A5">
        <w:rPr>
          <w:rFonts w:asciiTheme="minorHAnsi" w:hAnsiTheme="minorHAnsi"/>
          <w:sz w:val="22"/>
          <w:szCs w:val="22"/>
        </w:rPr>
        <w:t>__ con NI</w:t>
      </w:r>
      <w:r w:rsidR="00AF7C5A">
        <w:rPr>
          <w:rFonts w:asciiTheme="minorHAnsi" w:hAnsiTheme="minorHAnsi"/>
          <w:sz w:val="22"/>
          <w:szCs w:val="22"/>
        </w:rPr>
        <w:t>F</w:t>
      </w:r>
      <w:r w:rsidR="000362A5">
        <w:rPr>
          <w:rFonts w:asciiTheme="minorHAnsi" w:hAnsiTheme="minorHAnsi"/>
          <w:sz w:val="22"/>
          <w:szCs w:val="22"/>
        </w:rPr>
        <w:t xml:space="preserve"> _______________</w:t>
      </w:r>
      <w:r w:rsidR="00436294">
        <w:rPr>
          <w:rFonts w:asciiTheme="minorHAnsi" w:hAnsiTheme="minorHAnsi"/>
          <w:sz w:val="22"/>
          <w:szCs w:val="22"/>
        </w:rPr>
        <w:t>_____</w:t>
      </w:r>
      <w:r w:rsidR="000362A5">
        <w:rPr>
          <w:rFonts w:asciiTheme="minorHAnsi" w:hAnsiTheme="minorHAnsi"/>
          <w:sz w:val="22"/>
          <w:szCs w:val="22"/>
        </w:rPr>
        <w:t xml:space="preserve"> y en su condición de ________</w:t>
      </w:r>
      <w:r w:rsidR="004720FA">
        <w:rPr>
          <w:rFonts w:asciiTheme="minorHAnsi" w:hAnsiTheme="minorHAnsi"/>
          <w:sz w:val="22"/>
          <w:szCs w:val="22"/>
        </w:rPr>
        <w:t>__________________</w:t>
      </w:r>
      <w:r w:rsidR="00AF7C5A">
        <w:rPr>
          <w:rFonts w:asciiTheme="minorHAnsi" w:hAnsiTheme="minorHAnsi"/>
          <w:sz w:val="22"/>
          <w:szCs w:val="22"/>
        </w:rPr>
        <w:t>_____</w:t>
      </w:r>
      <w:r w:rsidR="00DF0B71">
        <w:rPr>
          <w:rFonts w:asciiTheme="minorHAnsi" w:hAnsiTheme="minorHAnsi"/>
          <w:sz w:val="22"/>
          <w:szCs w:val="22"/>
        </w:rPr>
        <w:t>, procedió a la visita a la explotación, resultando el siguiente informe</w:t>
      </w:r>
      <w:r w:rsidR="000362A5">
        <w:rPr>
          <w:rFonts w:asciiTheme="minorHAnsi" w:hAnsiTheme="minorHAnsi"/>
          <w:sz w:val="22"/>
          <w:szCs w:val="22"/>
        </w:rPr>
        <w:t>:</w:t>
      </w:r>
    </w:p>
    <w:p w14:paraId="000454F3" w14:textId="77777777" w:rsidR="00915721" w:rsidRDefault="00915721" w:rsidP="00915721">
      <w:pPr>
        <w:ind w:left="-426" w:right="-852"/>
        <w:jc w:val="both"/>
        <w:rPr>
          <w:rFonts w:asciiTheme="minorHAnsi" w:hAnsiTheme="minorHAnsi"/>
          <w:sz w:val="22"/>
          <w:szCs w:val="22"/>
        </w:rPr>
      </w:pPr>
    </w:p>
    <w:p w14:paraId="26494B58" w14:textId="42513D2E" w:rsidR="00915721" w:rsidRDefault="00915721" w:rsidP="00915721">
      <w:pPr>
        <w:ind w:left="-426" w:right="-852"/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El alcance de </w:t>
      </w:r>
      <w:r>
        <w:rPr>
          <w:rFonts w:ascii="Arial" w:hAnsi="Arial" w:cs="Arial"/>
          <w:sz w:val="20"/>
          <w:szCs w:val="20"/>
        </w:rPr>
        <w:t xml:space="preserve">este informe </w:t>
      </w:r>
      <w:r>
        <w:rPr>
          <w:rFonts w:ascii="Arial" w:hAnsi="Arial" w:cs="Arial"/>
          <w:sz w:val="20"/>
          <w:szCs w:val="20"/>
        </w:rPr>
        <w:t xml:space="preserve"> es</w:t>
      </w:r>
      <w:r>
        <w:rPr>
          <w:rFonts w:ascii="Arial" w:hAnsi="Arial" w:cs="Arial"/>
          <w:sz w:val="20"/>
          <w:szCs w:val="20"/>
        </w:rPr>
        <w:t xml:space="preserve"> el </w:t>
      </w:r>
      <w:r>
        <w:rPr>
          <w:rFonts w:ascii="Arial" w:hAnsi="Arial" w:cs="Arial"/>
          <w:sz w:val="20"/>
          <w:szCs w:val="20"/>
        </w:rPr>
        <w:t xml:space="preserve"> total de recintos que se incluyen en el REA del titular de la explotación, es decir, est</w:t>
      </w:r>
      <w:r>
        <w:rPr>
          <w:rFonts w:ascii="Arial" w:hAnsi="Arial" w:cs="Arial"/>
          <w:sz w:val="20"/>
          <w:szCs w:val="20"/>
        </w:rPr>
        <w:t>e informe</w:t>
      </w:r>
      <w:r>
        <w:rPr>
          <w:rFonts w:ascii="Arial" w:hAnsi="Arial" w:cs="Arial"/>
          <w:sz w:val="20"/>
          <w:szCs w:val="20"/>
        </w:rPr>
        <w:t xml:space="preserve"> cubre el total de la explotación agraria.</w:t>
      </w:r>
    </w:p>
    <w:p w14:paraId="6CB4DA7D" w14:textId="77777777" w:rsidR="00915721" w:rsidRDefault="00915721" w:rsidP="00915721">
      <w:pPr>
        <w:ind w:left="-426" w:right="-852"/>
        <w:jc w:val="both"/>
        <w:rPr>
          <w:rFonts w:asciiTheme="minorHAnsi" w:hAnsiTheme="minorHAnsi"/>
          <w:sz w:val="22"/>
          <w:szCs w:val="22"/>
        </w:rPr>
      </w:pPr>
    </w:p>
    <w:p w14:paraId="515694DC" w14:textId="53E29025" w:rsidR="00915721" w:rsidRPr="00915721" w:rsidRDefault="00915721" w:rsidP="00915721">
      <w:pPr>
        <w:ind w:left="-426" w:right="-852"/>
        <w:jc w:val="both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presente informe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se emitirá una vez auditados todos los recintos del REA de titular de la explotación</w:t>
      </w:r>
    </w:p>
    <w:p w14:paraId="0874A913" w14:textId="1F69DF92" w:rsidR="00DA42DF" w:rsidRPr="00385B07" w:rsidRDefault="00DA42DF" w:rsidP="006C35E7">
      <w:pPr>
        <w:ind w:left="-426" w:right="-710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7E86FBA4" w14:textId="77777777" w:rsidR="00E4765E" w:rsidRDefault="00E4765E">
      <w:pPr>
        <w:rPr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708"/>
        <w:gridCol w:w="2585"/>
      </w:tblGrid>
      <w:tr w:rsidR="0088020C" w:rsidRPr="00520DF7" w14:paraId="7E30862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B70B632" w14:textId="302B6426" w:rsidR="0088020C" w:rsidRPr="00FB2FAF" w:rsidRDefault="00D259E2" w:rsidP="00457A00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>7.A.</w:t>
            </w:r>
            <w:r w:rsidR="0088020C" w:rsidRPr="00FB2FAF">
              <w:rPr>
                <w:rFonts w:ascii="Calibri" w:hAnsi="Calibri"/>
                <w:b/>
                <w:snapToGrid w:val="0"/>
                <w:lang w:val="es-ES_tradnl"/>
              </w:rPr>
              <w:t>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4E0A5A21" w14:textId="77777777" w:rsidR="0088020C" w:rsidRPr="00FB2FAF" w:rsidRDefault="0088020C" w:rsidP="0088020C">
            <w:pPr>
              <w:jc w:val="center"/>
              <w:rPr>
                <w:rFonts w:ascii="Calibri" w:hAnsi="Calibri"/>
                <w:b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IDENTIFICACIÓN DE LA EXPLOTACIÓN AGRÍCOLA</w:t>
            </w:r>
          </w:p>
        </w:tc>
      </w:tr>
      <w:tr w:rsidR="00C639FB" w:rsidRPr="00520DF7" w14:paraId="0E637517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6971156" w14:textId="7944BC89" w:rsidR="00C639FB" w:rsidRDefault="009B2623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7.A.1.1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0C80C645" w14:textId="77777777" w:rsidR="00C639FB" w:rsidRPr="005E659F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5E65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Inscripción en el Registro de Explotaciones Agrarias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de la CARM </w:t>
            </w:r>
            <w:r w:rsidRPr="005E65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(Art. 30)</w:t>
            </w:r>
          </w:p>
          <w:p w14:paraId="4342F71E" w14:textId="77777777" w:rsidR="00FE1C93" w:rsidRPr="00FE1C93" w:rsidRDefault="00C639FB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afirmativo, deben cumplimentarse el resto de cuestiones)</w:t>
            </w:r>
          </w:p>
        </w:tc>
        <w:tc>
          <w:tcPr>
            <w:tcW w:w="2585" w:type="dxa"/>
          </w:tcPr>
          <w:p w14:paraId="7B0F209F" w14:textId="77777777" w:rsidR="00C639FB" w:rsidRPr="003A7D2D" w:rsidRDefault="003D5CBF" w:rsidP="00C639FB">
            <w:pPr>
              <w:jc w:val="both"/>
              <w:rPr>
                <w:rFonts w:ascii="Calibri" w:hAnsi="Calibri"/>
                <w:caps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</w:tc>
      </w:tr>
      <w:tr w:rsidR="00C639FB" w:rsidRPr="00520DF7" w14:paraId="6F939B4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88FBA9D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CF6E8E8" w14:textId="77777777" w:rsidR="00C639FB" w:rsidRPr="005E659F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5E65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Número en el Re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gistro</w:t>
            </w:r>
            <w:r w:rsidRPr="005E65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585" w:type="dxa"/>
          </w:tcPr>
          <w:p w14:paraId="0751FE40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034CB337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CB94F03" w14:textId="74DCA880" w:rsidR="00C639FB" w:rsidRDefault="009B2623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7.A.1.2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C18D392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5E65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Registro actualizado</w:t>
            </w:r>
          </w:p>
          <w:p w14:paraId="1F796BB2" w14:textId="77777777" w:rsidR="00C639FB" w:rsidRPr="00FE1C93" w:rsidRDefault="00C639FB" w:rsidP="00FE1C9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DE0C0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última fecha de actualización)</w:t>
            </w:r>
          </w:p>
        </w:tc>
        <w:tc>
          <w:tcPr>
            <w:tcW w:w="2585" w:type="dxa"/>
          </w:tcPr>
          <w:p w14:paraId="10255579" w14:textId="77777777" w:rsidR="00C639FB" w:rsidRPr="005E659F" w:rsidRDefault="003D5CBF" w:rsidP="00C639FB">
            <w:pPr>
              <w:jc w:val="both"/>
              <w:rPr>
                <w:rFonts w:ascii="Calibri" w:hAnsi="Calibri"/>
                <w:caps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</w:tc>
      </w:tr>
      <w:tr w:rsidR="00C639FB" w:rsidRPr="00520DF7" w14:paraId="032A33C1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083F78F" w14:textId="2D1EB6AC" w:rsidR="00C639FB" w:rsidRDefault="00ED224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7.A.1.3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1BCF3BB" w14:textId="77777777" w:rsidR="00FE1C93" w:rsidRPr="0088020C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Dispone de recintos (Anexo I) </w:t>
            </w:r>
          </w:p>
        </w:tc>
        <w:tc>
          <w:tcPr>
            <w:tcW w:w="2585" w:type="dxa"/>
          </w:tcPr>
          <w:p w14:paraId="58DF220D" w14:textId="77777777" w:rsidR="00C639FB" w:rsidRPr="0088020C" w:rsidRDefault="003D5CBF" w:rsidP="00C639FB">
            <w:pPr>
              <w:jc w:val="both"/>
              <w:rPr>
                <w:rFonts w:ascii="Calibri" w:hAnsi="Calibri"/>
                <w:caps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>
              <w:rPr>
                <w:rFonts w:ascii="Calibri" w:hAnsi="Calibri"/>
                <w:caps/>
                <w:sz w:val="22"/>
                <w:szCs w:val="22"/>
              </w:rPr>
              <w:t xml:space="preserve"> ZONA 1</w:t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>
              <w:rPr>
                <w:rFonts w:ascii="Calibri" w:hAnsi="Calibri"/>
                <w:caps/>
                <w:sz w:val="22"/>
                <w:szCs w:val="22"/>
              </w:rPr>
              <w:t xml:space="preserve"> ZONA 2</w:t>
            </w:r>
          </w:p>
        </w:tc>
      </w:tr>
      <w:tr w:rsidR="00C639FB" w:rsidRPr="00520DF7" w14:paraId="2147B718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5101D3A" w14:textId="749E7C68" w:rsidR="00C639FB" w:rsidRPr="00FB2FAF" w:rsidRDefault="00F01681" w:rsidP="00C639F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>7.A.2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563DF0B2" w14:textId="77777777" w:rsidR="00C639FB" w:rsidRPr="00FB2FAF" w:rsidRDefault="00C639FB" w:rsidP="00C639F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CONTROL AGRONÓMICO EN CAMPO</w:t>
            </w:r>
          </w:p>
        </w:tc>
      </w:tr>
      <w:tr w:rsidR="00C639FB" w:rsidRPr="00520DF7" w14:paraId="0E19AEA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747E77D" w14:textId="1B6A4858" w:rsidR="00C639FB" w:rsidRDefault="00F01681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C888318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6761DC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Abandon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o de cultivos (Art.</w:t>
            </w:r>
            <w:r w:rsidRPr="006761DC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44)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</w:t>
            </w:r>
          </w:p>
          <w:p w14:paraId="31E436F8" w14:textId="262153AD" w:rsidR="00C639FB" w:rsidRPr="00826807" w:rsidRDefault="00FE1C93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="00BB3B5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polígonos, parcelas y recintos abandonados)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     </w:t>
            </w:r>
          </w:p>
          <w:p w14:paraId="1B1DA48F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6761D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afirmativo, deben cumplimentarse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el resto de cuestiones)</w:t>
            </w:r>
          </w:p>
          <w:p w14:paraId="5B3EBAF8" w14:textId="77777777" w:rsidR="00FE1C93" w:rsidRDefault="00FE1C93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0979EB4" w14:textId="77777777" w:rsidR="00FE1C93" w:rsidRDefault="00FE1C93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3B0145E" w14:textId="77777777" w:rsidR="00FE1C93" w:rsidRDefault="00FE1C93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50A1DBC" w14:textId="77777777" w:rsidR="00FE1C93" w:rsidRDefault="00FE1C93" w:rsidP="00C639FB">
            <w:pPr>
              <w:rPr>
                <w:rFonts w:ascii="Calibri" w:hAnsi="Calibri"/>
                <w:snapToGrid w:val="0"/>
                <w:sz w:val="22"/>
                <w:szCs w:val="22"/>
                <w:highlight w:val="yellow"/>
                <w:lang w:val="es-ES_tradnl"/>
              </w:rPr>
            </w:pPr>
          </w:p>
          <w:p w14:paraId="602388FD" w14:textId="77777777" w:rsidR="00FE1C93" w:rsidRPr="0088020C" w:rsidRDefault="00FE1C93" w:rsidP="00C639FB">
            <w:pPr>
              <w:rPr>
                <w:rFonts w:ascii="Calibri" w:hAnsi="Calibri"/>
                <w:snapToGrid w:val="0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585" w:type="dxa"/>
          </w:tcPr>
          <w:p w14:paraId="4E4B4DFE" w14:textId="77777777" w:rsidR="00C639FB" w:rsidRPr="00421923" w:rsidRDefault="003D5CBF" w:rsidP="00C639FB">
            <w:pPr>
              <w:jc w:val="both"/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9FBDB52" w14:textId="6BC142DE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0D2A653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A4E4305" w14:textId="487179BF" w:rsidR="00C639FB" w:rsidRDefault="0008606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7.A.2.1.1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76DBE13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Implantación de una cubierta vegetal natural o espontánea</w:t>
            </w:r>
          </w:p>
          <w:p w14:paraId="4821E5FF" w14:textId="77777777" w:rsidR="00FE1C93" w:rsidRDefault="00FE1C93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="00BB3B5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negativo, i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</w:t>
            </w:r>
            <w:r w:rsidR="00BB3B5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polígonos, parcelas y recintos SIN cubierta vegetal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578154A8" w14:textId="77777777" w:rsidR="00C639FB" w:rsidRDefault="00C639F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94B7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="00BB3B5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94B7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tip</w:t>
            </w:r>
            <w:r w:rsidR="00DF7C9A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de cubierta vegetal</w:t>
            </w:r>
            <w:r w:rsidRPr="00F94B7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179995E3" w14:textId="77777777" w:rsidR="00FE1C93" w:rsidRDefault="00FE1C93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A17EBAB" w14:textId="77777777" w:rsidR="00FE1C93" w:rsidRDefault="00FE1C93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2B906E5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F4A37C4" w14:textId="77777777" w:rsidR="003B31F7" w:rsidRDefault="003B31F7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D4A1301" w14:textId="77777777" w:rsidR="003B31F7" w:rsidRDefault="003B31F7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DC7CBB5" w14:textId="77777777" w:rsidR="003B31F7" w:rsidRDefault="003B31F7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4DE9706" w14:textId="77777777" w:rsidR="00FE1C93" w:rsidRPr="008D7909" w:rsidRDefault="00FE1C93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2A54AAD5" w14:textId="77777777" w:rsidR="00C639FB" w:rsidRPr="00520DF7" w:rsidRDefault="003D5CBF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0219BAF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E793BBB" w14:textId="1B47D34C" w:rsidR="00C639FB" w:rsidRDefault="0008606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7.A.2.2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7BF5457A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Cultivos implantados</w:t>
            </w:r>
          </w:p>
          <w:p w14:paraId="0B7763A4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(Ver fecha de siembra/trasplante en el apartado </w:t>
            </w:r>
            <w:r w:rsidR="001A492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8.8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.4)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</w:t>
            </w:r>
          </w:p>
          <w:p w14:paraId="7E364A0A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(Especie – Variedad – Aire libre/Protegido – Secano/Reg</w:t>
            </w:r>
            <w:r w:rsidR="009C0C14">
              <w:rPr>
                <w:rFonts w:ascii="Calibri" w:hAnsi="Calibri"/>
                <w:sz w:val="22"/>
                <w:szCs w:val="22"/>
              </w:rPr>
              <w:t>adío - Superficie – Pol/</w:t>
            </w:r>
            <w:proofErr w:type="spellStart"/>
            <w:r w:rsidR="009C0C14">
              <w:rPr>
                <w:rFonts w:ascii="Calibri" w:hAnsi="Calibri"/>
                <w:sz w:val="22"/>
                <w:szCs w:val="22"/>
              </w:rPr>
              <w:t>Parc</w:t>
            </w:r>
            <w:proofErr w:type="spellEnd"/>
            <w:r w:rsidR="009C0C14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9C0C14">
              <w:rPr>
                <w:rFonts w:ascii="Calibri" w:hAnsi="Calibri"/>
                <w:sz w:val="22"/>
                <w:szCs w:val="22"/>
              </w:rPr>
              <w:t>Rec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FOTO Nº)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3C35C12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  <w:p w14:paraId="78AFCA85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  <w:p w14:paraId="0AF94210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3.</w:t>
            </w:r>
          </w:p>
          <w:p w14:paraId="1768091A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  <w:p w14:paraId="0D31E125" w14:textId="77777777" w:rsidR="00AF225D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  <w:p w14:paraId="4D9712D8" w14:textId="77777777" w:rsidR="00AF225D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  <w:p w14:paraId="37BAD078" w14:textId="77777777" w:rsidR="00AF225D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  <w:p w14:paraId="14DC69EE" w14:textId="77777777" w:rsidR="00AF225D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  <w:p w14:paraId="66D89D3C" w14:textId="77777777" w:rsidR="00AF225D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  <w:p w14:paraId="1F14F578" w14:textId="77777777" w:rsidR="00AF225D" w:rsidRPr="00520DF7" w:rsidRDefault="00AF225D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</w:tr>
      <w:tr w:rsidR="00C639FB" w:rsidRPr="00520DF7" w14:paraId="2DACECDC" w14:textId="77777777" w:rsidTr="00527F7B"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30254176" w14:textId="1E7F2095" w:rsidR="00C639FB" w:rsidRDefault="006F4667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</w:t>
            </w:r>
            <w:r w:rsidR="00AF225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04D0F28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caso de SECANO, evidencias en la creación de nuevas superficies de cultivo o ampliación de las existentes (Art.28.2)</w:t>
            </w:r>
          </w:p>
          <w:p w14:paraId="474B405B" w14:textId="77777777" w:rsidR="00C639FB" w:rsidRPr="006E0CE5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requiere</w:t>
            </w:r>
            <w:r w:rsidRPr="006E0CE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autorización de la Consejería)</w:t>
            </w:r>
          </w:p>
          <w:p w14:paraId="2CF0C032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07D1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Se observan árboles en distinto</w:t>
            </w:r>
            <w:r w:rsidRPr="00F07D1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crecimiento, cultivos recién implantados, </w:t>
            </w:r>
            <w:proofErr w:type="spellStart"/>
            <w:r w:rsidRPr="00F07D1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07D1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2B0A0F8A" w14:textId="1D623246" w:rsidR="001C304C" w:rsidRPr="00577761" w:rsidRDefault="00BB3B58" w:rsidP="00577761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777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 w:rsidR="005777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y</w:t>
            </w:r>
            <w:r w:rsidR="009C0C14" w:rsidRPr="005777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evidencias</w:t>
            </w:r>
            <w:r w:rsidR="005777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</w:p>
          <w:p w14:paraId="19EA20D0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45F99C8F" w14:textId="77777777" w:rsidR="00826807" w:rsidRDefault="00826807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03B21EB6" w14:textId="77777777" w:rsidR="00826807" w:rsidRDefault="00826807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350D3D4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EA06263" w14:textId="77777777" w:rsidR="00C639FB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EB29BC" w14:textId="77777777" w:rsidR="00F77A09" w:rsidRPr="00520DF7" w:rsidRDefault="00F77A09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536EB4C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E078C69" w14:textId="29F80023" w:rsidR="00C639FB" w:rsidRPr="00527F7B" w:rsidRDefault="00D634EA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7.A.</w:t>
            </w:r>
            <w:r w:rsidR="00AF225D"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2</w:t>
            </w:r>
            <w:r w:rsidR="00C639FB"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2A285D6" w14:textId="77777777" w:rsidR="00C639FB" w:rsidRPr="006761DC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caso de REGADÍO indicar</w:t>
            </w:r>
          </w:p>
        </w:tc>
        <w:tc>
          <w:tcPr>
            <w:tcW w:w="2585" w:type="dxa"/>
          </w:tcPr>
          <w:p w14:paraId="0FF55FF3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61A2E1F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9195B41" w14:textId="1277FC1F" w:rsidR="00C639FB" w:rsidRPr="00527F7B" w:rsidRDefault="00527F7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7.A.2.4.1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3CCEB237" w14:textId="77777777" w:rsidR="00C639FB" w:rsidRPr="008839A1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Sistema de riego                                                                     </w:t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90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Localizado </w:t>
            </w:r>
            <w:r w:rsidRPr="005A59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90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Inundación </w:t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90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A590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Aspersión</w:t>
            </w:r>
          </w:p>
          <w:p w14:paraId="6097CD82" w14:textId="77777777" w:rsidR="00C639FB" w:rsidRDefault="00C639FB" w:rsidP="00C639FB">
            <w:pPr>
              <w:pStyle w:val="Prrafodelista"/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(Riego localizado: Indicar si es por GOTEO, TUBERIAS EMISORAS (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goteadoras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exudantes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), MICROASPERSIÓN)</w:t>
            </w:r>
          </w:p>
          <w:p w14:paraId="3AB3D2C9" w14:textId="77777777" w:rsidR="001C304C" w:rsidRDefault="00C639FB" w:rsidP="00C639FB">
            <w:pPr>
              <w:pStyle w:val="Prrafodelista"/>
              <w:ind w:left="460"/>
              <w:rPr>
                <w:rFonts w:ascii="Calibri" w:hAnsi="Calibri"/>
                <w:sz w:val="22"/>
                <w:szCs w:val="22"/>
              </w:rPr>
            </w:pPr>
            <w:r w:rsidRPr="008839A1">
              <w:rPr>
                <w:rFonts w:ascii="Calibri" w:hAnsi="Calibri"/>
                <w:sz w:val="18"/>
                <w:szCs w:val="18"/>
              </w:rPr>
              <w:t xml:space="preserve">(Apartado </w:t>
            </w:r>
            <w:r>
              <w:rPr>
                <w:rFonts w:ascii="Calibri" w:hAnsi="Calibri"/>
                <w:sz w:val="18"/>
                <w:szCs w:val="18"/>
              </w:rPr>
              <w:t xml:space="preserve">9 </w:t>
            </w:r>
            <w:r w:rsidRPr="008839A1">
              <w:rPr>
                <w:rFonts w:ascii="Calibri" w:hAnsi="Calibri"/>
                <w:sz w:val="18"/>
                <w:szCs w:val="18"/>
              </w:rPr>
              <w:t>PA</w:t>
            </w:r>
            <w:r>
              <w:rPr>
                <w:rFonts w:ascii="Calibri" w:hAnsi="Calibri"/>
                <w:sz w:val="18"/>
                <w:szCs w:val="18"/>
              </w:rPr>
              <w:t>ZVN</w:t>
            </w:r>
            <w:r w:rsidRPr="008839A1">
              <w:rPr>
                <w:rFonts w:ascii="Calibri" w:hAnsi="Calibri"/>
                <w:sz w:val="18"/>
                <w:szCs w:val="18"/>
              </w:rPr>
              <w:t>: En caso de riego por inu</w:t>
            </w:r>
            <w:r>
              <w:rPr>
                <w:rFonts w:ascii="Calibri" w:hAnsi="Calibri"/>
                <w:sz w:val="18"/>
                <w:szCs w:val="18"/>
              </w:rPr>
              <w:t xml:space="preserve">ndación, indicar tipo de suelo, longitud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tablares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y</w:t>
            </w:r>
            <w:r w:rsidRPr="008839A1">
              <w:rPr>
                <w:rFonts w:ascii="Calibri" w:hAnsi="Calibri"/>
                <w:sz w:val="18"/>
                <w:szCs w:val="18"/>
              </w:rPr>
              <w:t xml:space="preserve"> pendiente)</w:t>
            </w:r>
            <w:r w:rsidRPr="005A5900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1FAA4BB4" w14:textId="77777777" w:rsidR="001C304C" w:rsidRDefault="001C304C" w:rsidP="001C304C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(Indicar polígonos, parcelas y recintos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en regadío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6326F455" w14:textId="77777777" w:rsidR="00C639FB" w:rsidRPr="001C304C" w:rsidRDefault="00C639F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687846B4" w14:textId="77777777" w:rsidR="001C304C" w:rsidRPr="001C304C" w:rsidRDefault="001C304C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693D61D2" w14:textId="77777777" w:rsidR="001C304C" w:rsidRPr="001C304C" w:rsidRDefault="001C304C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2DEADD9" w14:textId="77777777" w:rsidR="00C639FB" w:rsidRDefault="00C639FB" w:rsidP="009C0C1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3C041A2" w14:textId="77777777" w:rsidR="00BA6409" w:rsidRPr="009C0C14" w:rsidRDefault="00BA6409" w:rsidP="009C0C1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</w:tr>
      <w:tr w:rsidR="00C639FB" w:rsidRPr="00520DF7" w14:paraId="3B07A97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0C34261" w14:textId="200FE590" w:rsidR="00C639FB" w:rsidRPr="00527F7B" w:rsidRDefault="00527F7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7.A.2.4.2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DD65CEE" w14:textId="3859DD54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Evidencias observadas                                                                                      </w:t>
            </w:r>
          </w:p>
          <w:p w14:paraId="43B7DA32" w14:textId="6B7E8B31" w:rsidR="00C639FB" w:rsidRDefault="00C639F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3625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(Caseta de riego, tuberías terciarias, tuberías </w:t>
            </w:r>
            <w:r w:rsidR="003C2CA1" w:rsidRPr="00E3625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porta goteros</w:t>
            </w:r>
            <w:r w:rsidRPr="00E3625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etc.)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</w:t>
            </w:r>
          </w:p>
          <w:p w14:paraId="7F3A91CB" w14:textId="77777777" w:rsidR="009C0C14" w:rsidRDefault="009C0C14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4F80C97" w14:textId="77777777" w:rsidR="00C639FB" w:rsidRPr="008839A1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</w:tr>
      <w:tr w:rsidR="00FF0473" w:rsidRPr="00520DF7" w14:paraId="3822158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FFC0A73" w14:textId="4000B210" w:rsidR="00FF0473" w:rsidRPr="00527F7B" w:rsidRDefault="00527F7B" w:rsidP="00FF0473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7.A.2.4.3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329B2AB" w14:textId="77777777" w:rsidR="00FF0473" w:rsidRDefault="00FF0473" w:rsidP="00FF0473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Monitoriz</w:t>
            </w:r>
            <w:r w:rsidR="00BA56EE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ación </w:t>
            </w:r>
            <w:r w:rsidR="002C4A1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por sensores</w:t>
            </w:r>
            <w:r w:rsidR="00BA56EE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="00AB209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del estado hídrico del suelo </w:t>
            </w:r>
            <w:r w:rsidR="00BA56EE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(Art 32.2)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</w:t>
            </w:r>
          </w:p>
          <w:p w14:paraId="21B8429C" w14:textId="77777777" w:rsidR="002C4A1D" w:rsidRDefault="002C4A1D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4E01125" w14:textId="77777777" w:rsidR="00FF0473" w:rsidRDefault="002C4A1D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del/los sensores:</w:t>
            </w:r>
          </w:p>
          <w:p w14:paraId="12FE944E" w14:textId="77777777" w:rsidR="002C4A1D" w:rsidRPr="00CA0349" w:rsidRDefault="002C4A1D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4B8C4256" w14:textId="77777777" w:rsidR="002C4A1D" w:rsidRDefault="002C4A1D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Tipo de sensor/es:</w:t>
            </w:r>
          </w:p>
          <w:p w14:paraId="5ED9BA74" w14:textId="77777777" w:rsidR="00FF0473" w:rsidRPr="00CA0349" w:rsidRDefault="00FF0473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33065448" w14:textId="3480F3AC" w:rsidR="00CA0349" w:rsidRDefault="00CA0349" w:rsidP="00FF047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Nº serie:</w:t>
            </w:r>
          </w:p>
          <w:p w14:paraId="61D2CC7B" w14:textId="77777777" w:rsidR="00FF0473" w:rsidRPr="0035472C" w:rsidRDefault="00FF0473" w:rsidP="00FF0473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35472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</w:t>
            </w:r>
          </w:p>
        </w:tc>
        <w:tc>
          <w:tcPr>
            <w:tcW w:w="2585" w:type="dxa"/>
          </w:tcPr>
          <w:p w14:paraId="6EFB6A70" w14:textId="77777777" w:rsidR="00FF0473" w:rsidRDefault="00FF0473" w:rsidP="00FF0473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E2F5023" w14:textId="77777777" w:rsidR="00FF0473" w:rsidRPr="00520DF7" w:rsidRDefault="00FF0473" w:rsidP="00FF04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4D9651C4" w14:textId="77777777" w:rsidTr="00527F7B">
        <w:tc>
          <w:tcPr>
            <w:tcW w:w="880" w:type="dxa"/>
            <w:tcBorders>
              <w:bottom w:val="nil"/>
              <w:right w:val="single" w:sz="4" w:space="0" w:color="auto"/>
            </w:tcBorders>
          </w:tcPr>
          <w:p w14:paraId="0EA0821C" w14:textId="75BBF723" w:rsidR="00C639FB" w:rsidRPr="00527F7B" w:rsidRDefault="00527F7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7.A.</w:t>
            </w:r>
            <w:r w:rsidR="001A78D3"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2</w:t>
            </w:r>
            <w:r w:rsidR="00C639FB" w:rsidRPr="00527F7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.5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3EAC2A23" w14:textId="77777777" w:rsidR="00C639FB" w:rsidRDefault="00C639FB" w:rsidP="00C639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Laboreo del suelo sigue las curvas de nivel (Art.38.1)                 </w:t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SI </w:t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NO </w:t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PROCEDE  </w:t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Exento</w:t>
            </w:r>
          </w:p>
          <w:p w14:paraId="6DD962DE" w14:textId="23269B50" w:rsidR="00BB3B58" w:rsidRDefault="00BB3B58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</w:t>
            </w:r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so negativo, indicar </w:t>
            </w:r>
            <w:proofErr w:type="spellStart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pol</w:t>
            </w:r>
            <w:proofErr w:type="spellEnd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., </w:t>
            </w:r>
            <w:proofErr w:type="spellStart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parc</w:t>
            </w:r>
            <w:proofErr w:type="spellEnd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. y </w:t>
            </w:r>
            <w:proofErr w:type="spellStart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rec.</w:t>
            </w:r>
            <w:proofErr w:type="spellEnd"/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que no siguen curvas nivel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)            </w:t>
            </w:r>
            <w:r w:rsidR="009C0C1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</w:t>
            </w:r>
          </w:p>
          <w:p w14:paraId="4C5E0298" w14:textId="3E6EC2CC" w:rsidR="00C639FB" w:rsidRPr="00F73861" w:rsidRDefault="00EF5056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738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C639FB" w:rsidRPr="00F7386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="00C639F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de </w:t>
            </w:r>
            <w:r w:rsidR="00C639FB" w:rsidRPr="00E62A41">
              <w:rPr>
                <w:rFonts w:ascii="Calibri" w:hAnsi="Calibri"/>
                <w:b/>
                <w:snapToGrid w:val="0"/>
                <w:sz w:val="18"/>
                <w:szCs w:val="18"/>
                <w:lang w:val="es-ES_tradnl"/>
              </w:rPr>
              <w:t>NO PROCEDE o EXENTO</w:t>
            </w:r>
            <w:r w:rsidR="00C639F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, deben cumplimentarse el resto de cuestiones)               </w:t>
            </w:r>
          </w:p>
        </w:tc>
      </w:tr>
      <w:tr w:rsidR="00C639FB" w:rsidRPr="00520DF7" w14:paraId="3E16DD91" w14:textId="77777777" w:rsidTr="00527F7B">
        <w:tc>
          <w:tcPr>
            <w:tcW w:w="880" w:type="dxa"/>
            <w:tcBorders>
              <w:top w:val="nil"/>
              <w:right w:val="single" w:sz="4" w:space="0" w:color="auto"/>
            </w:tcBorders>
          </w:tcPr>
          <w:p w14:paraId="1ACBB029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331D436" w14:textId="2F64D7B6" w:rsidR="00C639FB" w:rsidRPr="00E62A41" w:rsidRDefault="00C639FB" w:rsidP="00E62A4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E62A41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NO PROCEDE                                       </w:t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62A4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2A41">
              <w:rPr>
                <w:rFonts w:ascii="Calibri" w:hAnsi="Calibri"/>
                <w:sz w:val="22"/>
                <w:szCs w:val="22"/>
              </w:rPr>
              <w:t xml:space="preserve"> Abandonado </w:t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62A4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2A41">
              <w:rPr>
                <w:rFonts w:ascii="Calibri" w:hAnsi="Calibri"/>
                <w:sz w:val="22"/>
                <w:szCs w:val="22"/>
              </w:rPr>
              <w:t xml:space="preserve"> Barbecho </w:t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62A4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2A41">
              <w:rPr>
                <w:rFonts w:ascii="Calibri" w:hAnsi="Calibri"/>
                <w:sz w:val="22"/>
                <w:szCs w:val="22"/>
              </w:rPr>
              <w:t xml:space="preserve"> Cereal  </w:t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62A4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E62A41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2A41">
              <w:rPr>
                <w:rFonts w:ascii="Calibri" w:hAnsi="Calibri"/>
                <w:caps/>
                <w:sz w:val="22"/>
                <w:szCs w:val="22"/>
              </w:rPr>
              <w:t xml:space="preserve"> OTRO: </w:t>
            </w:r>
          </w:p>
          <w:p w14:paraId="79A6E1BF" w14:textId="77777777" w:rsidR="001C304C" w:rsidRDefault="001C304C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(Indicar polígonos, parcelas y recintos)</w:t>
            </w:r>
          </w:p>
          <w:p w14:paraId="122F5D31" w14:textId="77777777" w:rsidR="00BA6409" w:rsidRPr="00297DA5" w:rsidRDefault="00BA6409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5B6942C5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E3EE96F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E8DEE11" w14:textId="0E4A13D8" w:rsidR="00C639FB" w:rsidRDefault="00C639FB" w:rsidP="007F12FB">
            <w:pPr>
              <w:ind w:left="2616" w:hanging="4995"/>
              <w:jc w:val="both"/>
              <w:rPr>
                <w:rFonts w:ascii="Calibri" w:hAnsi="Calibri"/>
                <w:sz w:val="22"/>
                <w:szCs w:val="22"/>
              </w:rPr>
            </w:pPr>
            <w:r w:rsidRPr="00297DA5">
              <w:rPr>
                <w:rFonts w:ascii="Calibri" w:hAnsi="Calibri"/>
                <w:sz w:val="22"/>
                <w:szCs w:val="22"/>
              </w:rPr>
              <w:t>EXENTO</w:t>
            </w:r>
            <w:r>
              <w:rPr>
                <w:rFonts w:ascii="Calibri" w:hAnsi="Calibri"/>
                <w:sz w:val="22"/>
                <w:szCs w:val="22"/>
              </w:rPr>
              <w:t xml:space="preserve"> (Art.38.2)</w:t>
            </w:r>
            <w:r w:rsidRPr="00297DA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</w:t>
            </w:r>
            <w:r w:rsid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                -      </w:t>
            </w:r>
            <w:r w:rsidR="007F12FB" w:rsidRPr="007F12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EXENTO</w:t>
            </w:r>
            <w:r w:rsidR="007F12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(Art.38.2)</w:t>
            </w:r>
            <w:r w:rsidRPr="007F12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="007F12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</w:t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7D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7DA5">
              <w:rPr>
                <w:rFonts w:ascii="Calibri" w:hAnsi="Calibri"/>
                <w:sz w:val="22"/>
                <w:szCs w:val="22"/>
              </w:rPr>
              <w:t xml:space="preserve"> Invernaderos  </w:t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7D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7DA5">
              <w:rPr>
                <w:rFonts w:ascii="Calibri" w:hAnsi="Calibri"/>
                <w:sz w:val="22"/>
                <w:szCs w:val="22"/>
              </w:rPr>
              <w:t xml:space="preserve"> Leñosos en </w:t>
            </w:r>
            <w:r w:rsidR="002405A6">
              <w:rPr>
                <w:rFonts w:ascii="Calibri" w:hAnsi="Calibri"/>
                <w:sz w:val="22"/>
                <w:szCs w:val="22"/>
              </w:rPr>
              <w:t xml:space="preserve">R.L.  </w:t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05A6" w:rsidRPr="00297D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05A6" w:rsidRPr="00297D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405A6">
              <w:rPr>
                <w:rFonts w:ascii="Calibri" w:hAnsi="Calibri"/>
                <w:sz w:val="22"/>
                <w:szCs w:val="22"/>
              </w:rPr>
              <w:t xml:space="preserve">U.C. (regadío) &lt;0,5 </w:t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05A6" w:rsidRPr="00297DA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297DA5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05A6">
              <w:rPr>
                <w:rFonts w:ascii="Calibri" w:hAnsi="Calibri"/>
                <w:sz w:val="22"/>
                <w:szCs w:val="22"/>
              </w:rPr>
              <w:t xml:space="preserve"> E.A. secano aterrazado…</w:t>
            </w:r>
          </w:p>
          <w:p w14:paraId="45F2B221" w14:textId="77777777" w:rsidR="00C639FB" w:rsidRDefault="00C639FB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240DF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(Cultivos establecidos antes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</w:t>
            </w:r>
            <w:r w:rsidR="00B27E3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l</w:t>
            </w:r>
            <w:r w:rsidR="00B27E3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a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240DF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Ley</w:t>
            </w:r>
            <w:r w:rsidR="00B27E3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3/2020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</w:t>
            </w:r>
            <w:r w:rsidRPr="00240DF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2405A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con las excepciones recogidas en el artículo 38.2</w:t>
            </w:r>
            <w:r w:rsidRPr="00240DF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0AA87F6C" w14:textId="77777777" w:rsidR="001C304C" w:rsidRDefault="001C304C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(Indicar polígonos, parcelas y recintos)</w:t>
            </w:r>
          </w:p>
          <w:p w14:paraId="7D2D0721" w14:textId="77777777" w:rsidR="007F12FB" w:rsidRDefault="007F12FB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3778655" w14:textId="77777777" w:rsidR="007F12FB" w:rsidRPr="00240DF2" w:rsidRDefault="007F12FB" w:rsidP="00C639FB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</w:tr>
      <w:tr w:rsidR="00C639FB" w:rsidRPr="00520DF7" w14:paraId="66626138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0335BE0" w14:textId="20E016EC" w:rsidR="00C639FB" w:rsidRDefault="00F878B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</w:t>
            </w:r>
            <w:r w:rsidR="001A78D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.6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D58982F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del laboreo del suelo estando muy húmedo (CBPA)</w:t>
            </w:r>
          </w:p>
          <w:p w14:paraId="4AD32DFF" w14:textId="77777777" w:rsidR="00C639FB" w:rsidRPr="00D2287A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2287A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(Apartado 1.13 CBPA: Se evitará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el </w:t>
            </w:r>
            <w:r w:rsidRPr="00D2287A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laboreo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de</w:t>
            </w:r>
            <w:r w:rsidRPr="00D2287A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suelo muy húmedo)</w:t>
            </w:r>
          </w:p>
          <w:p w14:paraId="22987145" w14:textId="4309F98A" w:rsidR="001C304C" w:rsidRPr="00E62A41" w:rsidRDefault="00BB3B58" w:rsidP="00E62A4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="001C304C" w:rsidRP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</w:t>
            </w:r>
            <w:r w:rsid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ubicación y</w:t>
            </w:r>
            <w:r w:rsidRP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evidencias observadas</w:t>
            </w:r>
            <w:r w:rsidR="00E62A4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</w:p>
          <w:p w14:paraId="4D3E318B" w14:textId="77777777" w:rsidR="001C304C" w:rsidRDefault="001C304C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65FF744A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41D3013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EC9FFAD" w14:textId="54EA74AF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25F8F90F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7388539" w14:textId="0FB53214" w:rsidR="00C639FB" w:rsidRDefault="00F878B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</w:t>
            </w:r>
            <w:r w:rsidR="001A78D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.7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E5BBA6A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caso de INVERNADEROS, estructuras recogida aguas de lluvia (Art.41)</w:t>
            </w:r>
          </w:p>
          <w:p w14:paraId="200B6521" w14:textId="08E0276F" w:rsidR="00560194" w:rsidRDefault="00CC235C" w:rsidP="00533BB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533BB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negativo, i</w:t>
            </w:r>
            <w:r w:rsidR="00560194" w:rsidRPr="00533BB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</w:t>
            </w:r>
            <w:r w:rsidR="00533BB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ubicación:</w:t>
            </w:r>
            <w:r w:rsidR="00560194" w:rsidRPr="00533BB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5ACADCEB" w14:textId="77777777" w:rsidR="008B2A59" w:rsidRPr="00533BB2" w:rsidRDefault="008B2A59" w:rsidP="008B2A59">
            <w:pPr>
              <w:pStyle w:val="Prrafodelista"/>
              <w:ind w:left="108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03356C3" w14:textId="2C58A6A6" w:rsidR="00BB3B58" w:rsidRPr="007E11F8" w:rsidRDefault="00BB3B58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3CB296E" w14:textId="429695EA" w:rsidR="00BA6409" w:rsidRPr="007E11F8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</w:t>
            </w:r>
            <w:r w:rsidR="00533BB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585" w:type="dxa"/>
          </w:tcPr>
          <w:p w14:paraId="74010F0B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7AAFEAC" w14:textId="418B36BD" w:rsidR="00C639FB" w:rsidRPr="00C5049F" w:rsidRDefault="00C639FB" w:rsidP="00C639FB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C639FB" w:rsidRPr="00520DF7" w14:paraId="2E0FCA2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B776F7E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0FFD13B6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C504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Dimensión suficiente (mínima 100 l/m</w:t>
            </w:r>
            <w:r w:rsidRPr="00C5049F">
              <w:rPr>
                <w:rFonts w:ascii="Calibri" w:hAnsi="Calibri"/>
                <w:snapToGrid w:val="0"/>
                <w:sz w:val="22"/>
                <w:szCs w:val="22"/>
                <w:vertAlign w:val="superscript"/>
                <w:lang w:val="es-ES_tradnl"/>
              </w:rPr>
              <w:t>2</w:t>
            </w:r>
            <w:r w:rsidRPr="00C5049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)</w:t>
            </w:r>
          </w:p>
          <w:p w14:paraId="5FFDF6AF" w14:textId="77777777" w:rsidR="006C15A3" w:rsidRDefault="006C15A3" w:rsidP="00826807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BAA7CEA" w14:textId="77777777" w:rsidR="00826807" w:rsidRPr="00C5049F" w:rsidRDefault="00826807" w:rsidP="00826807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7686D7C0" w14:textId="77777777" w:rsidR="00C639FB" w:rsidRPr="00520DF7" w:rsidRDefault="003D5CBF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6FD8212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ECBE9B4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FD1718F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Se comparte para otros usos</w:t>
            </w:r>
          </w:p>
          <w:p w14:paraId="00FE6C9F" w14:textId="77777777" w:rsidR="00C639FB" w:rsidRDefault="00C639FB" w:rsidP="00C639FB">
            <w:pPr>
              <w:ind w:left="319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(I</w:t>
            </w:r>
            <w:r w:rsidRPr="00C504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cuales)</w:t>
            </w:r>
          </w:p>
          <w:p w14:paraId="3B99B1EE" w14:textId="77777777" w:rsidR="00BA6409" w:rsidRDefault="00BA6409" w:rsidP="00C639FB">
            <w:pPr>
              <w:ind w:left="319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24BCAB6" w14:textId="77777777" w:rsidR="00C639FB" w:rsidRPr="00C5049F" w:rsidRDefault="00C639FB" w:rsidP="00C639FB">
            <w:pPr>
              <w:ind w:left="72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0AC5F7E" w14:textId="77777777" w:rsidR="00C639FB" w:rsidRPr="00520DF7" w:rsidRDefault="003D5CBF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2EC1F98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17D3188" w14:textId="0D80B086" w:rsidR="00C639FB" w:rsidRDefault="00452594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1A78D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.8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AE21BBA" w14:textId="77777777" w:rsidR="00C639FB" w:rsidRDefault="00146221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Aplicación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de urea (Art.40.2)  </w:t>
            </w:r>
          </w:p>
          <w:p w14:paraId="5F4E88EF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</w:t>
            </w:r>
            <w:r w:rsidRPr="00415DF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Prohibido su uso)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                       </w:t>
            </w:r>
          </w:p>
          <w:p w14:paraId="62E814E9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observan sacos</w:t>
            </w:r>
            <w:r w:rsidRPr="00584F1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, cuba en el cabezal de riego, </w:t>
            </w:r>
            <w:proofErr w:type="spellStart"/>
            <w:r w:rsidRPr="00584F1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584F1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7C77118C" w14:textId="639E660F" w:rsidR="00D631F8" w:rsidRPr="00624C9D" w:rsidRDefault="00D631F8" w:rsidP="00624C9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624C9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 w:rsidR="00624C9D" w:rsidRPr="00624C9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</w:t>
            </w:r>
            <w:r w:rsidR="00BA6409" w:rsidRPr="00624C9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donde se aplica urea</w:t>
            </w:r>
            <w:r w:rsidR="00624C9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</w:p>
          <w:p w14:paraId="2CED833F" w14:textId="77777777" w:rsidR="00C639FB" w:rsidRDefault="00C639FB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FBB3558" w14:textId="77777777" w:rsidR="00826807" w:rsidRDefault="00826807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BFA3992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97F969D" w14:textId="14BFD059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2BF01C33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28F5B14" w14:textId="2BD6ECE7" w:rsidR="00C639FB" w:rsidRDefault="009D78B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.9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0A60BB2" w14:textId="77777777" w:rsidR="00C639FB" w:rsidRDefault="00146221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Aplicación de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nitrato amónico con N&gt;32% (Art.40.3)   </w:t>
            </w:r>
          </w:p>
          <w:p w14:paraId="6D1B880C" w14:textId="48F265A9" w:rsidR="00C639FB" w:rsidRPr="00D27C5E" w:rsidRDefault="00D27C5E" w:rsidP="00D27C5E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Indicar si s</w:t>
            </w:r>
            <w:r w:rsidR="00C639FB"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 observan sacos, c</w:t>
            </w:r>
            <w:r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uba en el cabezal de riego, </w:t>
            </w:r>
            <w:proofErr w:type="spellStart"/>
            <w:r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</w:p>
          <w:p w14:paraId="543F3323" w14:textId="6E877ECA" w:rsidR="00D631F8" w:rsidRPr="00D27C5E" w:rsidRDefault="00D631F8" w:rsidP="00D27C5E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 w:rsidR="00D27C5E" w:rsidRPr="00D27C5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donde se aplica:</w:t>
            </w:r>
          </w:p>
          <w:p w14:paraId="1799AC72" w14:textId="1E8A4D15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7D794603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307FCE90" w14:textId="77777777" w:rsidR="00560194" w:rsidRDefault="00560194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2242C53" w14:textId="77777777" w:rsidR="00560194" w:rsidRDefault="00560194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0C546F7" w14:textId="77777777" w:rsidR="00C639FB" w:rsidRDefault="00C639FB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B405144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D7A67E3" w14:textId="1DA89816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2AB" w:rsidRPr="00520DF7" w14:paraId="612FC48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57694DD" w14:textId="77777777" w:rsidR="00E932AB" w:rsidRDefault="00E932AB" w:rsidP="00E932A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139AEF0" w14:textId="77777777" w:rsidR="00E932AB" w:rsidRDefault="00E932AB" w:rsidP="00E932A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hortícolas: Aplicación en el último tercio del ciclo de cultivo</w:t>
            </w:r>
          </w:p>
          <w:p w14:paraId="3CF9000F" w14:textId="63C9D1C7" w:rsidR="00347F74" w:rsidRPr="001F14CA" w:rsidRDefault="00347F74" w:rsidP="00347F74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3784153E" w14:textId="77777777" w:rsidR="00E932AB" w:rsidRPr="00520DF7" w:rsidRDefault="00E932AB" w:rsidP="00E932A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05B08EA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093B3E2" w14:textId="56765049" w:rsidR="00C639FB" w:rsidRDefault="00061362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FF047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2.9bis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D689F19" w14:textId="77777777" w:rsidR="0035472C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Monitorización </w:t>
            </w:r>
            <w:r w:rsidR="008738AE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por sensores </w:t>
            </w:r>
            <w:r w:rsidR="00FF047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de la fertilización mineral (Art.32.2)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</w:p>
          <w:p w14:paraId="71AC4C2F" w14:textId="77777777" w:rsidR="0035472C" w:rsidRDefault="0035472C" w:rsidP="0035472C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9FA2009" w14:textId="77777777" w:rsidR="00CA0349" w:rsidRDefault="00CA0349" w:rsidP="00CA0349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del/los sensores:</w:t>
            </w:r>
          </w:p>
          <w:p w14:paraId="5BAB9DE8" w14:textId="77777777" w:rsidR="00CA0349" w:rsidRPr="00CA0349" w:rsidRDefault="00CA0349" w:rsidP="00CA0349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61D5C6AA" w14:textId="77777777" w:rsidR="00CA0349" w:rsidRDefault="00CA0349" w:rsidP="00CA0349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Tipo de sensor/es:</w:t>
            </w:r>
          </w:p>
          <w:p w14:paraId="61334B7C" w14:textId="77777777" w:rsidR="00CA0349" w:rsidRPr="00CA0349" w:rsidRDefault="00CA0349" w:rsidP="00CA0349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07E3CB30" w14:textId="77777777" w:rsidR="00CA0349" w:rsidRDefault="00CA0349" w:rsidP="00CA0349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Nº serie:</w:t>
            </w:r>
          </w:p>
          <w:p w14:paraId="17A6EDB0" w14:textId="48F69C92" w:rsidR="00C639FB" w:rsidRPr="0035472C" w:rsidRDefault="00C639FB" w:rsidP="0035472C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35472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585" w:type="dxa"/>
          </w:tcPr>
          <w:p w14:paraId="79F9461C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B03A3D2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624A9" w:rsidRPr="00520DF7" w14:paraId="477C5B5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15E3F2A" w14:textId="77777777" w:rsidR="00F624A9" w:rsidRDefault="00F624A9" w:rsidP="004D0613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7AA1090" w14:textId="77777777" w:rsidR="00F624A9" w:rsidRDefault="00F624A9" w:rsidP="004D0613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Dispositivos de medición volumen de agua por sector (Art.32.2)    </w:t>
            </w:r>
          </w:p>
          <w:p w14:paraId="524A4A24" w14:textId="77777777" w:rsidR="008738AE" w:rsidRDefault="008738AE" w:rsidP="008738AE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70B1B3A" w14:textId="77777777" w:rsidR="008738AE" w:rsidRDefault="008738AE" w:rsidP="008738AE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del/los Dispositivos:</w:t>
            </w:r>
          </w:p>
          <w:p w14:paraId="502032DF" w14:textId="77777777" w:rsidR="008738AE" w:rsidRDefault="008738AE" w:rsidP="008738AE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E4C74B1" w14:textId="77777777" w:rsidR="008738AE" w:rsidRDefault="008738AE" w:rsidP="008738AE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Tipo de dispositivo:</w:t>
            </w:r>
          </w:p>
          <w:p w14:paraId="5625A8C7" w14:textId="77777777" w:rsidR="00F624A9" w:rsidRDefault="00F624A9" w:rsidP="004D061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DC8CB82" w14:textId="77777777" w:rsidR="00F624A9" w:rsidRDefault="00F624A9" w:rsidP="004D0613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B3425AD" w14:textId="77777777" w:rsidR="00F624A9" w:rsidRPr="0035472C" w:rsidRDefault="00F624A9" w:rsidP="004D0613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35472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</w:t>
            </w:r>
          </w:p>
        </w:tc>
        <w:tc>
          <w:tcPr>
            <w:tcW w:w="2585" w:type="dxa"/>
          </w:tcPr>
          <w:p w14:paraId="3A96239B" w14:textId="77777777" w:rsidR="00F624A9" w:rsidRDefault="00F624A9" w:rsidP="004D0613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CE0CF45" w14:textId="77777777" w:rsidR="00F624A9" w:rsidRPr="00520DF7" w:rsidRDefault="00F624A9" w:rsidP="004D061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4B880F1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A45D825" w14:textId="004A5BED" w:rsidR="00061362" w:rsidRDefault="00061362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</w:p>
          <w:p w14:paraId="051A3019" w14:textId="0481BD5D" w:rsidR="00C639FB" w:rsidRDefault="00C639FB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 w:rsidR="00CA0349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0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8B3D6B8" w14:textId="2B8D65A1" w:rsidR="00C639FB" w:rsidRDefault="00D631F8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plicación materiales orgá</w:t>
            </w:r>
            <w:r w:rsidR="00F55689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nicos: Purines, estiércoles, </w:t>
            </w:r>
            <w:r w:rsidR="00963FF5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SANDACH </w:t>
            </w:r>
            <w:r w:rsidR="00F55689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(Art.42)</w:t>
            </w:r>
          </w:p>
          <w:p w14:paraId="06412E0F" w14:textId="5DDAAD5C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AD63C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(Siempre que hayan sido tratados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en</w:t>
            </w:r>
            <w:r w:rsidRPr="00AD63C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planta compostaje y estén en el Registro de Productos Fertilizantes según RD 506/2013). (Art.42.2)</w:t>
            </w:r>
          </w:p>
          <w:p w14:paraId="0D90A76E" w14:textId="6CFA6AA8" w:rsidR="00C639FB" w:rsidRPr="00AD63CE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(En el caso de purines, usar dispositivos </w:t>
            </w:r>
            <w:r w:rsidR="00D631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 esparcimiento. Ver apartado 2.12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0173E05C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E200C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</w:t>
            </w:r>
            <w:r w:rsidRPr="00AD63C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permite usar purines sin tratar siempre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a profundidad inferior a</w:t>
            </w:r>
            <w:r w:rsidRPr="00AD63C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20 cm por medio de tubos colgantes o de sistemas de inyección (Art.42.3)</w:t>
            </w:r>
          </w:p>
          <w:p w14:paraId="5572E224" w14:textId="77777777" w:rsidR="0035472C" w:rsidRPr="0035472C" w:rsidRDefault="0035472C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bserva maquinaria, cubas</w:t>
            </w:r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</w:t>
            </w:r>
          </w:p>
          <w:p w14:paraId="09719CF7" w14:textId="77777777" w:rsidR="00C639FB" w:rsidRDefault="00D631F8" w:rsidP="00826807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42608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="0035472C" w:rsidRPr="0042608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</w:t>
            </w:r>
            <w:r w:rsidR="0042608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r ubicación:</w:t>
            </w:r>
          </w:p>
          <w:p w14:paraId="669F55DE" w14:textId="77777777" w:rsidR="00826807" w:rsidRDefault="00826807" w:rsidP="00826807">
            <w:pPr>
              <w:pStyle w:val="Prrafodelista"/>
              <w:ind w:left="108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6519529D" w14:textId="33D18F42" w:rsidR="00826807" w:rsidRPr="00826807" w:rsidRDefault="00826807" w:rsidP="00826807">
            <w:pPr>
              <w:pStyle w:val="Prrafodelista"/>
              <w:ind w:left="108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17834374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1BF8618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453A918B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48967E1" w14:textId="77777777" w:rsidR="00C639FB" w:rsidRDefault="005A7BA2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</w:t>
            </w:r>
          </w:p>
          <w:p w14:paraId="3DB81DC1" w14:textId="31AC6F94" w:rsidR="005A7BA2" w:rsidRDefault="005A7BA2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10.3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B5A4FA0" w14:textId="77777777" w:rsidR="00C639FB" w:rsidRPr="00CE7896" w:rsidRDefault="00A53B4F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</w:t>
            </w:r>
            <w:r w:rsidR="00C639FB" w:rsidRPr="00CE789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plicación purines con d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ispositivos de esparcimiento (</w:t>
            </w:r>
            <w:r w:rsidR="00C639FB" w:rsidRPr="00CE789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PA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ZVN</w:t>
            </w:r>
            <w:r w:rsidR="00C639FB" w:rsidRPr="00CE789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)</w:t>
            </w:r>
          </w:p>
          <w:p w14:paraId="32AD9726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2 PAZVN: No aplicar desde</w:t>
            </w:r>
            <w:r w:rsidRPr="00CE789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cisterna sin dispositivos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de </w:t>
            </w:r>
            <w:r w:rsidRPr="00CE789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esparcimiento)</w:t>
            </w:r>
          </w:p>
          <w:p w14:paraId="488C6778" w14:textId="77777777" w:rsidR="0035472C" w:rsidRPr="00CE7896" w:rsidRDefault="0035472C" w:rsidP="0035472C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observan cisternas con dispositivos de esparcimiento)</w:t>
            </w:r>
          </w:p>
          <w:p w14:paraId="4D6A3831" w14:textId="3683F788" w:rsidR="0035472C" w:rsidRPr="00FA74CF" w:rsidRDefault="00A53B4F" w:rsidP="00FA74C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lastRenderedPageBreak/>
              <w:t xml:space="preserve">En caso negativo, </w:t>
            </w:r>
            <w:r w:rsidR="00F55689" w:rsidRP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indicar </w:t>
            </w:r>
            <w:r w:rsid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</w:t>
            </w:r>
            <w:r w:rsidR="00F55689" w:rsidRP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donde se aplican purines SIN </w:t>
            </w:r>
            <w:r w:rsidR="00B154F2" w:rsidRP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dispositivos</w:t>
            </w:r>
            <w:r w:rsidR="00FA74C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</w:p>
          <w:p w14:paraId="6845E7AC" w14:textId="75CCF1F2" w:rsidR="00C639FB" w:rsidRPr="00CE7896" w:rsidRDefault="00C639FB" w:rsidP="00826807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5CD5A9D1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BE0AC31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77318DD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F37E247" w14:textId="77777777" w:rsidR="005A7BA2" w:rsidRDefault="005A7BA2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</w:t>
            </w:r>
          </w:p>
          <w:p w14:paraId="72EE4EBF" w14:textId="3F41519D" w:rsidR="00C639FB" w:rsidRDefault="00C639FB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 w:rsidR="005A7BA2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0.5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B4FD9A4" w14:textId="77777777" w:rsidR="00C639FB" w:rsidRDefault="00A53B4F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ncharcamientos &gt; 24 horas al aplicar purines (PAZVN)</w:t>
            </w:r>
          </w:p>
          <w:p w14:paraId="015D43EB" w14:textId="77777777" w:rsidR="00C639F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2 PAZVN: No se permite)</w:t>
            </w:r>
          </w:p>
          <w:p w14:paraId="720351F4" w14:textId="37DD8400" w:rsidR="0035472C" w:rsidRPr="0001432D" w:rsidRDefault="00A53B4F" w:rsidP="0001432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01432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="0035472C" w:rsidRPr="0001432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</w:t>
            </w:r>
            <w:r w:rsidR="0001432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ubicación:</w:t>
            </w:r>
          </w:p>
          <w:p w14:paraId="046BF7B4" w14:textId="77777777" w:rsidR="0035472C" w:rsidRDefault="0035472C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45EF463" w14:textId="77777777" w:rsidR="00F55689" w:rsidRDefault="00F55689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9D25D3E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6500736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6C610ADE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31B483F" w14:textId="2FAC7CB2" w:rsidR="00C639FB" w:rsidRDefault="005A7BA2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08CACC2" w14:textId="7E74781E" w:rsidR="00F90673" w:rsidRDefault="00C639FB" w:rsidP="00932BB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Apilamiento de estiércol (</w:t>
            </w:r>
            <w:r w:rsidR="00F9067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PAZV y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Art.42.4)                         </w:t>
            </w:r>
          </w:p>
          <w:p w14:paraId="4F410AB0" w14:textId="3FCC7594" w:rsidR="00932BB9" w:rsidRDefault="00932BB9" w:rsidP="00932BB9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0D43E4EC" w14:textId="66A8E06F" w:rsidR="00C639FB" w:rsidRPr="00284E4B" w:rsidRDefault="00C639FB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3657DC8" w14:textId="77777777" w:rsidR="00C92E00" w:rsidRPr="00C86FAD" w:rsidRDefault="00932BB9" w:rsidP="00C639FB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932BB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Indicar ubicación del apilamiento:</w:t>
            </w:r>
            <w:r w:rsidR="00C86FA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2797373A" w14:textId="77777777" w:rsidR="00C92E00" w:rsidRDefault="00C92E00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F2E7BA4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54A3F08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4F0EA65C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23B3070" w14:textId="77777777" w:rsidR="00E424F6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61EAD53E" w14:textId="23BDFD66" w:rsidR="00C639FB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09038943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Apilamiento a &gt; 25 m del D.P.H (Apartado 10.2.iv PAZVN)</w:t>
            </w:r>
          </w:p>
          <w:p w14:paraId="3ABE6E35" w14:textId="77777777" w:rsidR="00C92E00" w:rsidRDefault="00C92E00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0A700B6" w14:textId="77777777" w:rsidR="00826807" w:rsidRDefault="00826807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696C8F6" w14:textId="77777777" w:rsidR="00C92E00" w:rsidRDefault="00C92E00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51A859D0" w14:textId="77777777" w:rsidR="00F55689" w:rsidRDefault="00F55689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428A4F3D" w14:textId="77777777" w:rsidR="00C639FB" w:rsidRPr="00520DF7" w:rsidRDefault="003D5CBF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47749B2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E91B70E" w14:textId="372881DB" w:rsidR="00C639FB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0010F10A" w14:textId="280A8C72" w:rsidR="00E424F6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4FBC967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Apilamiento sobre superficies impermeables dotadas de punto bajo donde se puedan recoger los lixiviados (Apartado 10.2.iii PAZVN)</w:t>
            </w:r>
          </w:p>
          <w:p w14:paraId="6A6A33CE" w14:textId="7916A759" w:rsidR="00C92E00" w:rsidRDefault="00C92E00" w:rsidP="00C92E00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75266F1" w14:textId="77777777" w:rsidR="00C92E00" w:rsidRDefault="00C92E00" w:rsidP="00C92E00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F43DDC0" w14:textId="77777777" w:rsidR="00F55689" w:rsidRPr="00F55689" w:rsidRDefault="00F55689" w:rsidP="00F55689">
            <w:pPr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99F0369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1452CC4E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20FE9AAB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F1C808B" w14:textId="437C21E6" w:rsidR="00C639FB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5F715107" w14:textId="0C2D4063" w:rsidR="00E424F6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193E7148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Existen lixiviados que provocan encharcamientos &gt; 24 h (CBPA) </w:t>
            </w:r>
          </w:p>
          <w:p w14:paraId="0B8C94AD" w14:textId="77777777" w:rsidR="00C92E00" w:rsidRPr="00C92E00" w:rsidRDefault="00C92E00" w:rsidP="00C92E00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21237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1.14 CBPA: No se admite)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</w:p>
          <w:p w14:paraId="64C67A6A" w14:textId="2346988F" w:rsidR="00242088" w:rsidRPr="00C948CD" w:rsidRDefault="00C639FB" w:rsidP="00C948C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C948C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</w:t>
            </w:r>
          </w:p>
        </w:tc>
        <w:tc>
          <w:tcPr>
            <w:tcW w:w="2585" w:type="dxa"/>
          </w:tcPr>
          <w:p w14:paraId="2D5318B0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7E6EC28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6A258751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A42634C" w14:textId="5FE85604" w:rsidR="00C639FB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62804752" w14:textId="6F38B795" w:rsidR="00E424F6" w:rsidRDefault="00E424F6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E3CED47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Apilamiento en </w:t>
            </w:r>
            <w:r w:rsidRPr="00826807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lugar </w:t>
            </w:r>
            <w:r w:rsidR="00C86FAD" w:rsidRPr="00826807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con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riesgo de contaminación a aguas (PAZVN)</w:t>
            </w:r>
          </w:p>
          <w:p w14:paraId="3267AA7D" w14:textId="77777777" w:rsidR="00C639FB" w:rsidRPr="00BE11C7" w:rsidRDefault="00C639F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10.3.ii</w:t>
            </w:r>
            <w:r w:rsidRPr="00BE11C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No se permite apilamiento en zonas con riesgo de contaminación a corrientes superficiales, a aguas subterráneas, en áreas bajas próximas a los ríos que se inundan regularmente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en terrenos porosos y fisurados como calizas kársticas</w:t>
            </w:r>
            <w:r w:rsidRPr="00BE11C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41683812" w14:textId="77777777" w:rsidR="00F55689" w:rsidRDefault="00F55689" w:rsidP="00826807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264067BE" w14:textId="77777777" w:rsidR="00826807" w:rsidRPr="00494822" w:rsidRDefault="00826807" w:rsidP="00826807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FD8A331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4F94700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40A6B60C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4C7E4BE" w14:textId="77777777" w:rsidR="00E424F6" w:rsidRDefault="00E424F6" w:rsidP="00E424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3CC510BB" w14:textId="2C683069" w:rsidR="00C639FB" w:rsidRDefault="00E424F6" w:rsidP="00E424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F1FBBC2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Cantidad de estiércol apilado &lt; 100 toneladas (PAZVN)</w:t>
            </w:r>
          </w:p>
          <w:p w14:paraId="2F72FBE9" w14:textId="77777777" w:rsidR="00C639FB" w:rsidRDefault="00C639FB" w:rsidP="00C639FB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10.3.iii</w:t>
            </w:r>
            <w:r w:rsidRPr="001B66A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No permite apilar &gt; 100 t)</w:t>
            </w:r>
          </w:p>
          <w:p w14:paraId="3AB580E2" w14:textId="77777777" w:rsidR="00431A22" w:rsidRDefault="00431A22" w:rsidP="00431A22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B083AA6" w14:textId="3BB27C86" w:rsidR="00C639FB" w:rsidRDefault="00AB41A9" w:rsidP="00431A2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Estimar cantidad</w:t>
            </w:r>
            <w:r w:rsidR="00431A2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: </w:t>
            </w:r>
          </w:p>
          <w:p w14:paraId="05BEE82C" w14:textId="77777777" w:rsidR="00AB41A9" w:rsidRDefault="00AB41A9" w:rsidP="00C639FB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7DD88D3" w14:textId="77777777" w:rsidR="00AB41A9" w:rsidRPr="008D7909" w:rsidRDefault="00AB41A9" w:rsidP="00F55689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58D6B9E7" w14:textId="77777777" w:rsidR="00C639FB" w:rsidRPr="001B66A4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C639FB" w:rsidRPr="00520DF7" w14:paraId="0103D17F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737456B" w14:textId="77777777" w:rsidR="00E424F6" w:rsidRDefault="00E424F6" w:rsidP="00E424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5861092B" w14:textId="3AFA9879" w:rsidR="00C639FB" w:rsidRDefault="00E424F6" w:rsidP="00E424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11.6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1DA98B4B" w14:textId="77777777" w:rsidR="00C639FB" w:rsidRDefault="00C639FB" w:rsidP="00C639F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Se respetan distancias mínimas a otros emplazamientos (PAZVN)</w:t>
            </w:r>
          </w:p>
          <w:p w14:paraId="0C517977" w14:textId="77777777" w:rsidR="00C639FB" w:rsidRDefault="00C639F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(Apartado 10.3.v</w:t>
            </w:r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Distancias mínimas a otras granjas, 300 m. Distancias mínimas a puntos de captación de agua para co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nsumo humano: 100 m aguas abajo y</w:t>
            </w:r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400 m aguas arriba. Distancias mínimas hacia ríos, lagos, ramblas y embalses: 100 m si </w:t>
            </w:r>
            <w:proofErr w:type="spellStart"/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pdte</w:t>
            </w:r>
            <w:proofErr w:type="spellEnd"/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&lt; 5% y 200 m si </w:t>
            </w:r>
            <w:proofErr w:type="spellStart"/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pdte</w:t>
            </w:r>
            <w:proofErr w:type="spellEnd"/>
            <w:r w:rsidRPr="00EA35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≥ 5%)</w:t>
            </w:r>
          </w:p>
          <w:p w14:paraId="4384760F" w14:textId="77777777" w:rsidR="004822DB" w:rsidRDefault="004822DB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CAD8D11" w14:textId="02692617" w:rsidR="00AB41A9" w:rsidRDefault="00AB41A9" w:rsidP="004822DB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negativo, indicar </w:t>
            </w:r>
            <w:r w:rsidR="004822D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distancias:</w:t>
            </w:r>
          </w:p>
          <w:p w14:paraId="19099FEB" w14:textId="77777777" w:rsidR="00AB41A9" w:rsidRDefault="00AB41A9" w:rsidP="00C639F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F78391D" w14:textId="77777777" w:rsidR="00C639FB" w:rsidRPr="004822DB" w:rsidRDefault="00C639FB" w:rsidP="004822D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233D565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198E3E96" w14:textId="77777777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39D7C8F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0FBFD64" w14:textId="77777777" w:rsidR="00D77D66" w:rsidRDefault="00D77D66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</w:t>
            </w:r>
          </w:p>
          <w:p w14:paraId="0A88A6D1" w14:textId="45A8C956" w:rsidR="00C639FB" w:rsidRDefault="00C639FB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 w:rsidR="00D77D6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77463D0" w14:textId="77777777" w:rsidR="00C639FB" w:rsidRDefault="00C36768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I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ncorporación inmediata estiércol al suelo (Art. 42.4)</w:t>
            </w:r>
          </w:p>
          <w:p w14:paraId="568BE5FC" w14:textId="77777777" w:rsidR="00A705AE" w:rsidRDefault="00A705AE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63BCFB2" w14:textId="77777777" w:rsidR="00826807" w:rsidRPr="00DA0D87" w:rsidRDefault="00826807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002DF2B" w14:textId="77777777" w:rsidR="00F55689" w:rsidRDefault="00F55689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93860AC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2E1571D" w14:textId="7B7EB079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5075700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0133834" w14:textId="77777777" w:rsidR="00D77D66" w:rsidRDefault="00D77D66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56019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.</w:t>
            </w:r>
          </w:p>
          <w:p w14:paraId="2645152E" w14:textId="2C6024E5" w:rsidR="00C639FB" w:rsidRDefault="00C639FB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 w:rsidR="00D77D6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34A45B3" w14:textId="77777777" w:rsidR="00C639FB" w:rsidRDefault="00C36768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plicación estiércol con vientos &gt; 3 m/s (Art. 42.4)     </w:t>
            </w:r>
          </w:p>
          <w:p w14:paraId="09710189" w14:textId="77777777" w:rsidR="00C36768" w:rsidRDefault="00C36768" w:rsidP="00826807">
            <w:pPr>
              <w:rPr>
                <w:rFonts w:ascii="Calibri" w:hAnsi="Calibri"/>
                <w:snapToGrid w:val="0"/>
                <w:sz w:val="18"/>
                <w:szCs w:val="18"/>
                <w:highlight w:val="yellow"/>
                <w:lang w:val="es-ES_tradnl"/>
              </w:rPr>
            </w:pPr>
          </w:p>
          <w:p w14:paraId="2CA62B67" w14:textId="27EB5036" w:rsidR="00826807" w:rsidRDefault="00826807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7DDBCD82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467E2D1" w14:textId="4645014D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39FB" w:rsidRPr="00520DF7" w14:paraId="61B3ED9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A8B8B67" w14:textId="77777777" w:rsidR="00580A30" w:rsidRDefault="00580A30" w:rsidP="00580A3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7.A.2.</w:t>
            </w:r>
          </w:p>
          <w:p w14:paraId="44577903" w14:textId="2B0535F7" w:rsidR="00C639FB" w:rsidRDefault="00580A30" w:rsidP="00580A3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ACA31F8" w14:textId="77777777" w:rsidR="00C639FB" w:rsidRDefault="005666B4" w:rsidP="00C639F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¿</w:t>
            </w:r>
            <w:r w:rsidR="00C3676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plicación de f</w:t>
            </w:r>
            <w:r w:rsidR="00F55689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ertilizantes nitrogenados </w:t>
            </w:r>
            <w:r w:rsidR="004D061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dentro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del periodo de exclusión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?</w:t>
            </w:r>
            <w:r w:rsidR="00C639F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(Tabla 1 PAZVN)</w:t>
            </w:r>
          </w:p>
          <w:p w14:paraId="69EBD4AD" w14:textId="77777777" w:rsidR="00C639FB" w:rsidRDefault="00F55689" w:rsidP="00C639F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(Apartado 4 PAZVN: Obliga </w:t>
            </w:r>
            <w:r w:rsidR="00C639F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usar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fertilizantes N fuera</w:t>
            </w:r>
            <w:r w:rsidR="00C639FB" w:rsidRPr="0011442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C639F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</w:t>
            </w:r>
            <w:r w:rsidR="00C639FB" w:rsidRPr="0011442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el periodo de exclusión)</w:t>
            </w:r>
          </w:p>
          <w:p w14:paraId="305099EE" w14:textId="707A2007" w:rsidR="00C36768" w:rsidRPr="00D03932" w:rsidRDefault="009864BC" w:rsidP="00D0393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positivo</w:t>
            </w:r>
            <w:r w:rsidR="00C36768" w:rsidRP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, indicar </w:t>
            </w:r>
            <w:r w:rsid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ubicación:</w:t>
            </w:r>
          </w:p>
          <w:p w14:paraId="46C07289" w14:textId="7B337CA0" w:rsidR="00242088" w:rsidRDefault="00242088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FF6DDF7" w14:textId="77777777" w:rsidR="00C639FB" w:rsidRDefault="003D5CBF" w:rsidP="00C639F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39FB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C639FB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1CAE31A9" w14:textId="604FBDD0" w:rsidR="00C639FB" w:rsidRPr="00520DF7" w:rsidRDefault="00C639FB" w:rsidP="00C639F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11C3F4A1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7CCD181" w14:textId="77777777" w:rsidR="00085060" w:rsidRDefault="00085060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</w:t>
            </w:r>
          </w:p>
          <w:p w14:paraId="4EADD753" w14:textId="317C4051" w:rsidR="00242088" w:rsidRDefault="00242088" w:rsidP="00CA0349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 w:rsidR="00085060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E2A6A75" w14:textId="182BAFAC" w:rsidR="00242088" w:rsidRDefault="005666B4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¿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Aplicación de material orgánico </w:t>
            </w:r>
            <w:r w:rsidR="004D061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dentro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de periodos de máxima pluviosidad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?</w:t>
            </w:r>
            <w:r w:rsidR="00D03932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(Art. 42.3.f</w:t>
            </w:r>
            <w:r w:rsidR="008850C2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y apartado 2 PAZVCN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)</w:t>
            </w:r>
          </w:p>
          <w:p w14:paraId="69432D77" w14:textId="77777777" w:rsidR="008850C2" w:rsidRPr="008850C2" w:rsidRDefault="008850C2" w:rsidP="008850C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8850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indicar ubicación donde se está aplicando</w:t>
            </w:r>
          </w:p>
          <w:p w14:paraId="6596E7B0" w14:textId="77777777" w:rsidR="008850C2" w:rsidRDefault="008850C2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7076C80A" w14:textId="4D34171E" w:rsidR="00242088" w:rsidRPr="008850C2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316CEB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="008850C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Prohibido aplicar e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ntre el 15 de septiembre y el 31 de octubre, y del 1 al 30 de abril, ni cuando esté activada en la zona una alerta por lluvias de la AEMET)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585" w:type="dxa"/>
          </w:tcPr>
          <w:p w14:paraId="17E52046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F81631C" w14:textId="77777777" w:rsidR="00242088" w:rsidRPr="00520DF7" w:rsidRDefault="00242088" w:rsidP="00E150E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487631A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1B037A0" w14:textId="77777777" w:rsidR="00085060" w:rsidRDefault="00085060" w:rsidP="0008506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7BD60F2B" w14:textId="022D2DA7" w:rsidR="00242088" w:rsidRDefault="00085060" w:rsidP="0008506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E10F070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fertilización en barbecho o entre dos cosechas (PAZVN)</w:t>
            </w:r>
          </w:p>
          <w:p w14:paraId="4AE4D06E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(Apartado 2 </w:t>
            </w:r>
            <w:r w:rsidRPr="00FD5E9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PA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ZVN</w:t>
            </w:r>
            <w:r w:rsidRPr="00FD5E91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No se permite)</w:t>
            </w:r>
          </w:p>
          <w:p w14:paraId="471CDA56" w14:textId="63FEED1F" w:rsidR="00242088" w:rsidRPr="00D03932" w:rsidRDefault="00242088" w:rsidP="00D0393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 w:rsid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y evidencias:</w:t>
            </w:r>
          </w:p>
          <w:p w14:paraId="38F0EEEF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0E0B0A90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8A0F194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517431A" w14:textId="77777777" w:rsidR="00242088" w:rsidRPr="00520DF7" w:rsidRDefault="00242088" w:rsidP="00E150E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1692967B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8C2929B" w14:textId="77777777" w:rsidR="00085060" w:rsidRDefault="00085060" w:rsidP="0008506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795AF0FC" w14:textId="77162514" w:rsidR="00242088" w:rsidRDefault="00085060" w:rsidP="00085060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0DBEB49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fertilización en márgenes y ribazos de parcelas (PAZVN)</w:t>
            </w:r>
          </w:p>
          <w:p w14:paraId="7FDE0D2F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(Apartado 2 </w:t>
            </w:r>
            <w:r w:rsidRPr="0029257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PA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ZVN</w:t>
            </w:r>
            <w:r w:rsidRPr="0029257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No se permite)</w:t>
            </w:r>
          </w:p>
          <w:p w14:paraId="17CB0810" w14:textId="77777777" w:rsidR="00D03932" w:rsidRPr="00D03932" w:rsidRDefault="00D03932" w:rsidP="00D0393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y evidencias:</w:t>
            </w:r>
          </w:p>
          <w:p w14:paraId="70046B5E" w14:textId="77777777" w:rsidR="00242088" w:rsidRPr="00292579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497DDE5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1289800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1A42FA8C" w14:textId="77777777" w:rsidR="00242088" w:rsidRPr="00520DF7" w:rsidRDefault="00242088" w:rsidP="00E150E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647661F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91FA9FF" w14:textId="77777777" w:rsidR="008F3AF6" w:rsidRDefault="008F3AF6" w:rsidP="008F3A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10A39EB4" w14:textId="74669CDF" w:rsidR="00242088" w:rsidRDefault="008F3AF6" w:rsidP="008F3A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00C0916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Terreno con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pdte</w:t>
            </w:r>
            <w:proofErr w:type="spellEnd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&gt; 15%, evidencias en la fertilización mineral y orgánica en estado líquido (PAZVN)</w:t>
            </w:r>
          </w:p>
          <w:p w14:paraId="18C58133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(Apartado 3 </w:t>
            </w:r>
            <w:r w:rsidRPr="00710A7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PA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ZVN: Se prohíbe. Sólo permite fertirrigación y fertilizantes</w:t>
            </w:r>
            <w:r w:rsidRPr="00710A7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sólido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s</w:t>
            </w:r>
            <w:r w:rsidRPr="00710A7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6BFA487B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(Se observan sacos, bidones/garrafas, existe cabezal de riego,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63011644" w14:textId="77777777" w:rsidR="00D03932" w:rsidRPr="00D03932" w:rsidRDefault="00D03932" w:rsidP="00D03932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03932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afirmativo, indicar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y evidencias:</w:t>
            </w:r>
          </w:p>
          <w:p w14:paraId="34ED69AA" w14:textId="77777777" w:rsidR="00242088" w:rsidRDefault="00D03932" w:rsidP="00826807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A0D8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12FB5D1A" w14:textId="77777777" w:rsidR="00826807" w:rsidRDefault="00826807" w:rsidP="00826807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21FA271" w14:textId="77777777" w:rsidR="00EB5DEC" w:rsidRDefault="00EB5DEC" w:rsidP="00826807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2A7CD39" w14:textId="77777777" w:rsidR="00EB5DEC" w:rsidRDefault="00EB5DEC" w:rsidP="00826807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3776B1B" w14:textId="0140FB18" w:rsidR="00826807" w:rsidRDefault="00826807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754C0E7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97937E8" w14:textId="14642696" w:rsidR="00242088" w:rsidRDefault="00242088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</w:p>
          <w:p w14:paraId="6A629EE3" w14:textId="77777777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402F916B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922E7D7" w14:textId="77777777" w:rsidR="008F3AF6" w:rsidRDefault="008F3AF6" w:rsidP="008F3A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2C9982CC" w14:textId="1A27FFA6" w:rsidR="00242088" w:rsidRDefault="008F3AF6" w:rsidP="008F3AF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83B90D2" w14:textId="7E82ED20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Distancias mínimas de abonado respecto al dominio hidráulico (Apartado 6 PAZVN)</w:t>
            </w:r>
            <w:r w:rsidR="00C5063C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(1.14CBPA)</w:t>
            </w:r>
          </w:p>
        </w:tc>
      </w:tr>
      <w:tr w:rsidR="00242088" w:rsidRPr="00520DF7" w14:paraId="37C5C37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BEA9A7F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235F82A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Mínimo 3 m a cursos de agua</w:t>
            </w:r>
          </w:p>
          <w:p w14:paraId="5E799305" w14:textId="77777777" w:rsidR="001B608F" w:rsidRDefault="001B608F" w:rsidP="001B608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negativo, indicar ubicación y  distancia:</w:t>
            </w:r>
          </w:p>
          <w:p w14:paraId="57FD172B" w14:textId="77777777" w:rsidR="00242088" w:rsidRDefault="00242088" w:rsidP="00242088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36EB513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9255551" w14:textId="77777777" w:rsidR="00242088" w:rsidRPr="00C3676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8470633" w14:textId="77777777" w:rsidR="00242088" w:rsidRPr="00CE7A93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1B608F" w:rsidRPr="00520DF7" w14:paraId="1A172A3E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3CCD1CE" w14:textId="77777777" w:rsidR="001B608F" w:rsidRDefault="001B608F" w:rsidP="00E2062C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3997917" w14:textId="77777777" w:rsidR="001B608F" w:rsidRDefault="001B608F" w:rsidP="00E2062C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Zona de protección de 50 m en torno a pozos, fuentes y aljibes de agua para consumo humano</w:t>
            </w:r>
          </w:p>
          <w:p w14:paraId="29B1F827" w14:textId="77777777" w:rsidR="001B608F" w:rsidRDefault="001B608F" w:rsidP="001B608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negativo, indicar ubicación y  distancia:</w:t>
            </w:r>
          </w:p>
          <w:p w14:paraId="28333DC3" w14:textId="77777777" w:rsidR="001B608F" w:rsidRDefault="001B608F" w:rsidP="00E2062C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0D53755" w14:textId="77777777" w:rsidR="001B608F" w:rsidRDefault="001B608F" w:rsidP="00E2062C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EB89B63" w14:textId="77777777" w:rsidR="001B608F" w:rsidRPr="00214A5A" w:rsidRDefault="001B608F" w:rsidP="00E2062C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2B2DE0D6" w14:textId="77777777" w:rsidR="001B608F" w:rsidRPr="00CE7A93" w:rsidRDefault="001B608F" w:rsidP="00E2062C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242088" w:rsidRPr="00520DF7" w14:paraId="693DF545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8E7BBFD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D23AF01" w14:textId="3CD4D45D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Zona de </w:t>
            </w:r>
            <w:r w:rsidR="001B608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vulnerabilidad alta o muy alta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de </w:t>
            </w:r>
            <w:r w:rsidR="001B608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0 m </w:t>
            </w:r>
            <w:r w:rsidR="001B608F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al DPH</w:t>
            </w:r>
          </w:p>
          <w:p w14:paraId="4CFD87E3" w14:textId="223AA25B" w:rsidR="00242088" w:rsidRDefault="00242088" w:rsidP="001B608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 caso </w:t>
            </w:r>
            <w:r w:rsidR="0082680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positiv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o, </w:t>
            </w:r>
            <w:r w:rsidR="001B608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indicar ubicación y  distancia:</w:t>
            </w:r>
          </w:p>
          <w:p w14:paraId="3552F717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ADE0F36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3FA6D00" w14:textId="77777777" w:rsidR="00242088" w:rsidRPr="00214A5A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79345F6E" w14:textId="77777777" w:rsidR="00242088" w:rsidRPr="00CE7A93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242088" w:rsidRPr="00520DF7" w14:paraId="771F7DC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AA1DC1E" w14:textId="77777777" w:rsidR="00331BA6" w:rsidRDefault="00331BA6" w:rsidP="00331BA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7.A.2.</w:t>
            </w:r>
          </w:p>
          <w:p w14:paraId="08F75114" w14:textId="3EE02D97" w:rsidR="00242088" w:rsidRDefault="00331BA6" w:rsidP="00331BA6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12EE2D28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Existen restos de cultivo s</w:t>
            </w:r>
            <w:r w:rsidRPr="00E12F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in incorporar al terreno &gt; 7 días o sin aprovechamiento ganadero &gt; 15 días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(Art. 43.1)                              </w:t>
            </w:r>
          </w:p>
          <w:p w14:paraId="5647168B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(No se permite)</w:t>
            </w:r>
          </w:p>
          <w:p w14:paraId="5B0B178C" w14:textId="540E8C9E" w:rsidR="00470B4E" w:rsidRPr="00470B4E" w:rsidRDefault="00EB5DEC" w:rsidP="00470B4E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</w:t>
            </w:r>
            <w:r w:rsidR="00470B4E" w:rsidRPr="00470B4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ubicación</w:t>
            </w:r>
            <w:r w:rsidR="00470B4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  <w:r w:rsidR="00470B4E" w:rsidRPr="00470B4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502F7238" w14:textId="77777777" w:rsidR="00242088" w:rsidRDefault="00242088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109BE3C" w14:textId="77777777" w:rsidR="00826807" w:rsidRDefault="00826807" w:rsidP="0082680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4DD3DFBC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543B0444" w14:textId="612900E9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74AE85E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ECB554D" w14:textId="7244DF7D" w:rsidR="006437D4" w:rsidRDefault="006437D4" w:rsidP="005B2B6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7.A.2</w:t>
            </w:r>
          </w:p>
          <w:p w14:paraId="0E29AD77" w14:textId="199451A1" w:rsidR="00242088" w:rsidRDefault="006437D4" w:rsidP="005B2B6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FF0641A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Existen restos plásticos abandonados (Art. 45)  </w:t>
            </w:r>
          </w:p>
          <w:p w14:paraId="2D7E1091" w14:textId="77777777" w:rsidR="00717C6C" w:rsidRPr="00470B4E" w:rsidRDefault="00717C6C" w:rsidP="00717C6C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470B4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negativo, indicar ubicación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</w:t>
            </w:r>
            <w:r w:rsidRPr="00470B4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04DBE89A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3771019" w14:textId="77777777" w:rsidR="002C7FCF" w:rsidRDefault="002C7FCF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43D2A49" w14:textId="731CA8A1" w:rsidR="002C7FCF" w:rsidRPr="00890821" w:rsidRDefault="002C7FCF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698C21A3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FF35271" w14:textId="7D14E23A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07B4E6D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654BCDF" w14:textId="16BDA7D2" w:rsidR="00242088" w:rsidRPr="00D50540" w:rsidRDefault="002C7FCF" w:rsidP="002C7FCF">
            <w:pPr>
              <w:tabs>
                <w:tab w:val="left" w:pos="212"/>
                <w:tab w:val="center" w:pos="332"/>
              </w:tabs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 xml:space="preserve">7.A </w:t>
            </w:r>
            <w:r w:rsidR="00242088">
              <w:rPr>
                <w:rFonts w:ascii="Calibri" w:hAnsi="Calibri"/>
                <w:b/>
                <w:snapToGrid w:val="0"/>
                <w:lang w:val="es-ES_tradnl"/>
              </w:rPr>
              <w:t>3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5BDEA6E1" w14:textId="77777777" w:rsidR="00242088" w:rsidRPr="00D50540" w:rsidRDefault="00242088" w:rsidP="00242088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 w:rsidRPr="00D50540">
              <w:rPr>
                <w:rFonts w:ascii="Calibri" w:hAnsi="Calibri"/>
                <w:b/>
                <w:snapToGrid w:val="0"/>
                <w:lang w:val="es-ES_tradnl"/>
              </w:rPr>
              <w:t>ESTRUCTURAS VEGETALES DE CONSERVACIÓN (EVC) EN REGADÍO (Art. 36 y Anexo III)</w:t>
            </w:r>
          </w:p>
        </w:tc>
      </w:tr>
      <w:tr w:rsidR="00242088" w:rsidRPr="00520DF7" w14:paraId="1C613423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208D5E5" w14:textId="4F3FBA89" w:rsidR="00242088" w:rsidRDefault="002C7FCF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8027B78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EVC aguas abajo     </w:t>
            </w:r>
          </w:p>
          <w:p w14:paraId="42479D29" w14:textId="77777777" w:rsidR="00242088" w:rsidRPr="00D50540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(En caso negativo, indicar polígonos, parcelas y recintos donde no se han implantado)                                                         </w:t>
            </w:r>
          </w:p>
          <w:p w14:paraId="5064FD51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4D56FAF2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CE5ECAF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BB5B617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451752E4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AD3DA0F" w14:textId="2537C761" w:rsidR="00242088" w:rsidRPr="00A87C62" w:rsidRDefault="00242088" w:rsidP="00242088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242088" w:rsidRPr="00520DF7" w14:paraId="0AD1113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167ACD1" w14:textId="4A0950A4" w:rsidR="005E2413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5819EF84" w14:textId="62A6289B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76067BC2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74488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Anchura mínima de 2 m                                                        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  <w:r w:rsidR="003D5CBF"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="003D5CBF"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D5CBF"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1C6B563" w14:textId="77777777" w:rsidR="00242088" w:rsidRPr="00D50540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anchura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)                                                         </w:t>
            </w:r>
          </w:p>
          <w:p w14:paraId="6F29972A" w14:textId="77777777" w:rsidR="00242088" w:rsidRDefault="00242088" w:rsidP="00242088">
            <w:pPr>
              <w:pStyle w:val="Prrafodelista"/>
              <w:ind w:left="460"/>
              <w:jc w:val="both"/>
              <w:rPr>
                <w:rFonts w:ascii="Calibri" w:hAnsi="Calibri"/>
                <w:caps/>
                <w:sz w:val="22"/>
                <w:szCs w:val="22"/>
              </w:rPr>
            </w:pPr>
          </w:p>
          <w:p w14:paraId="29991E5F" w14:textId="77777777" w:rsidR="00242088" w:rsidRPr="0074488B" w:rsidRDefault="00242088" w:rsidP="00242088">
            <w:pPr>
              <w:pStyle w:val="Prrafodelista"/>
              <w:ind w:left="460"/>
              <w:jc w:val="both"/>
              <w:rPr>
                <w:rFonts w:ascii="Calibri" w:hAnsi="Calibri"/>
                <w:caps/>
                <w:sz w:val="22"/>
                <w:szCs w:val="22"/>
              </w:rPr>
            </w:pPr>
          </w:p>
          <w:p w14:paraId="722EDC94" w14:textId="77777777" w:rsidR="00242088" w:rsidRPr="003B0364" w:rsidRDefault="00242088" w:rsidP="00242088">
            <w:pPr>
              <w:pStyle w:val="Prrafodelista"/>
              <w:ind w:left="87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                                                                                                 </w:t>
            </w:r>
          </w:p>
        </w:tc>
      </w:tr>
      <w:tr w:rsidR="00242088" w:rsidRPr="00520DF7" w14:paraId="4764032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7012685" w14:textId="422F8167" w:rsidR="005E2413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588D44C9" w14:textId="33841207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E94C416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Existen zonas sin cubrir</w:t>
            </w:r>
          </w:p>
          <w:p w14:paraId="6C335D80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longitud total y longitud sin cubrir)</w:t>
            </w:r>
          </w:p>
          <w:p w14:paraId="0996EBB8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7DDD9AD3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39899E91" w14:textId="77777777" w:rsidR="00242088" w:rsidRPr="00536914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F94FBB6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4FA350EA" w14:textId="77777777" w:rsidR="00242088" w:rsidRPr="00520DF7" w:rsidRDefault="00242088" w:rsidP="00E150E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7E2EA335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FCFA237" w14:textId="3B8EF438" w:rsidR="005E2413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62DA3A26" w14:textId="763BD2D2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8F5A01D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Cumple selección de especies</w:t>
            </w:r>
          </w:p>
          <w:p w14:paraId="320C7059" w14:textId="77777777" w:rsidR="00242088" w:rsidRPr="00D530F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30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(Árboles + Arbustos &gt; 50%. El resto de herbáceos perennes)</w:t>
            </w:r>
          </w:p>
          <w:p w14:paraId="223ECAD2" w14:textId="77777777" w:rsidR="00242088" w:rsidRPr="00D530F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(Invernaderos: No se exigen especies arbóreas</w:t>
            </w:r>
            <w:r w:rsidRPr="00D530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5DF78E83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30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(Leñosos, siempre que se maneje NO CULTIVO y en las calles se aporte restos de poda triturados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No se exigen especies arbóreas)</w:t>
            </w:r>
          </w:p>
          <w:p w14:paraId="7D232894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 negativo, indicar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pol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especies implantadas)</w:t>
            </w:r>
          </w:p>
          <w:p w14:paraId="48D8B2AC" w14:textId="77777777" w:rsidR="00242088" w:rsidRPr="00536914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C4B4288" w14:textId="77777777" w:rsidR="00242088" w:rsidRDefault="00242088" w:rsidP="00242088">
            <w:pPr>
              <w:pStyle w:val="Prrafodelista"/>
              <w:ind w:left="108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E443147" w14:textId="77777777" w:rsidR="00242088" w:rsidRDefault="00242088" w:rsidP="00242088">
            <w:pPr>
              <w:pStyle w:val="Prrafodelista"/>
              <w:ind w:left="108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9232A6B" w14:textId="77777777" w:rsidR="00242088" w:rsidRPr="00367B81" w:rsidRDefault="00242088" w:rsidP="00242088">
            <w:pPr>
              <w:pStyle w:val="Prrafodelista"/>
              <w:ind w:left="108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251EF223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7838994" w14:textId="77777777" w:rsidR="00242088" w:rsidRPr="00520DF7" w:rsidRDefault="00242088" w:rsidP="00242088">
            <w:pPr>
              <w:jc w:val="both"/>
              <w:rPr>
                <w:rFonts w:ascii="Calibri" w:hAnsi="Calibri"/>
                <w:caps/>
              </w:rPr>
            </w:pPr>
          </w:p>
          <w:p w14:paraId="7C41AA49" w14:textId="77777777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4FA82A5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013B141" w14:textId="77777777" w:rsidR="005E2413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5E382FA6" w14:textId="2415B330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C88D5D6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Se aprovechan otras estructuras </w:t>
            </w:r>
          </w:p>
          <w:p w14:paraId="1880471D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0C34EB3F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cuales: Agrupaciones de vegetación autóctona, talud de embalse, murete perimetral,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caballón, </w:t>
            </w:r>
            <w:proofErr w:type="spellStart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65317CD7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68F43B6" w14:textId="77777777" w:rsidR="00242088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1255D68" w14:textId="77777777" w:rsidR="00242088" w:rsidRPr="00F464D5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17D32C8" w14:textId="77777777" w:rsidR="00242088" w:rsidRPr="003B0364" w:rsidRDefault="00242088" w:rsidP="00242088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3B11C786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420213F" w14:textId="67E894E6" w:rsidR="00242088" w:rsidRPr="003B0364" w:rsidRDefault="00242088" w:rsidP="00242088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242088" w:rsidRPr="00520DF7" w14:paraId="6A2FB327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F8804C9" w14:textId="64FF6A3A" w:rsidR="005E2413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016DAEF1" w14:textId="359B3107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7DD0AC5" w14:textId="77777777" w:rsidR="00242088" w:rsidRDefault="00242088" w:rsidP="00242088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falta mantenimiento</w:t>
            </w:r>
          </w:p>
          <w:p w14:paraId="25F322C0" w14:textId="77777777" w:rsidR="00242088" w:rsidRPr="00536914" w:rsidRDefault="00242088" w:rsidP="00242088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7B88F65D" w14:textId="77777777" w:rsidR="00242088" w:rsidRDefault="00242088" w:rsidP="00242088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03687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(Indicar cuales: Marras, vegetación espontánea indeseable, </w:t>
            </w:r>
            <w:proofErr w:type="spellStart"/>
            <w:r w:rsidRPr="0003687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03687D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50604D16" w14:textId="77777777" w:rsidR="00242088" w:rsidRDefault="00242088" w:rsidP="00242088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97A3636" w14:textId="77777777" w:rsidR="00242088" w:rsidRPr="0003687D" w:rsidRDefault="00242088" w:rsidP="00242088">
            <w:pPr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07E7AB5" w14:textId="77777777" w:rsidR="00242088" w:rsidRPr="00B45AE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F361101" w14:textId="77777777" w:rsidR="00242088" w:rsidRDefault="003D5CBF" w:rsidP="00242088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 w:rsidR="00421923"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1923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1923"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42192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21923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421923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095B438" w14:textId="77777777" w:rsidR="00242088" w:rsidRPr="00520DF7" w:rsidRDefault="00242088" w:rsidP="00E150E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42088" w:rsidRPr="00520DF7" w14:paraId="29175405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2F8C96B" w14:textId="6E968265" w:rsidR="00242088" w:rsidRDefault="005E2413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242088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D53D713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EVC aguas arriba                                                             </w:t>
            </w:r>
          </w:p>
          <w:p w14:paraId="746EDF7F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(Si la longitud en el sentido de la pendiente &gt; 200 m)</w:t>
            </w:r>
          </w:p>
          <w:p w14:paraId="5C81050B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recintos donde no se han implantado)</w:t>
            </w:r>
          </w:p>
          <w:p w14:paraId="5CAB6537" w14:textId="77777777" w:rsidR="00242088" w:rsidRPr="00F464D5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NO PROCEDE, indicar polígonos, parcelas y recintos)</w:t>
            </w:r>
          </w:p>
          <w:p w14:paraId="3656D03D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3B7F8529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62436EF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65C3BC6" w14:textId="77777777" w:rsidR="00242088" w:rsidRDefault="00242088" w:rsidP="00242088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B6E09AD" w14:textId="77777777" w:rsidR="00242088" w:rsidRDefault="00242088" w:rsidP="00242088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3775F728" w14:textId="77777777" w:rsidR="00242088" w:rsidRDefault="003D5CBF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sz w:val="22"/>
                <w:szCs w:val="22"/>
              </w:rPr>
              <w:t xml:space="preserve"> SI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 w:rsidRPr="00520DF7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2088"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="0024208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42088"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="00242088"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4397940B" w14:textId="60A53264" w:rsidR="00242088" w:rsidRPr="00520DF7" w:rsidRDefault="00242088" w:rsidP="0024208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37D4" w:rsidRPr="00520DF7" w14:paraId="3932F9B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5707416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7.A.3</w:t>
            </w:r>
          </w:p>
          <w:p w14:paraId="7EFF1E7A" w14:textId="0DCD222F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C412648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74488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Anchura mínima de 2 m                                                        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A666AA8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anchura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)   </w:t>
            </w:r>
          </w:p>
          <w:p w14:paraId="161661FC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3B9C7CD" w14:textId="77777777" w:rsidR="006437D4" w:rsidRPr="00FE1274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                                            </w:t>
            </w:r>
          </w:p>
        </w:tc>
      </w:tr>
      <w:tr w:rsidR="006437D4" w:rsidRPr="00520DF7" w14:paraId="62514C1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946E6C7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601C7536" w14:textId="06E4FCCD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EC97E4C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Existen zonas sin cubrir</w:t>
            </w:r>
          </w:p>
          <w:p w14:paraId="52FEEFBE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longitud total y longitud sin cubrir)</w:t>
            </w:r>
          </w:p>
          <w:p w14:paraId="19402677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4D105FEC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083CBF86" w14:textId="77777777" w:rsidR="006437D4" w:rsidRPr="0053691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D8C228B" w14:textId="77777777" w:rsidR="006437D4" w:rsidRDefault="006437D4" w:rsidP="006437D4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5F565DA" w14:textId="77777777" w:rsidR="006437D4" w:rsidRPr="00520DF7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37D4" w:rsidRPr="00520DF7" w14:paraId="1EC6D9CF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C6D1B2D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63DFE2FE" w14:textId="5799C808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1F141AAB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Cumple selección de especies</w:t>
            </w:r>
          </w:p>
          <w:p w14:paraId="614FD747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30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Mismos requisitos que en EVC aguas abajo)</w:t>
            </w:r>
          </w:p>
          <w:p w14:paraId="4F02B1BB" w14:textId="77777777" w:rsidR="006437D4" w:rsidRPr="00FE127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 negativo, indicar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pol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especies implantadas)</w:t>
            </w:r>
          </w:p>
          <w:p w14:paraId="35694533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2908F72" w14:textId="77777777" w:rsidR="006437D4" w:rsidRPr="008D7909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EDBBAB1" w14:textId="77777777" w:rsidR="006437D4" w:rsidRPr="00367B81" w:rsidRDefault="006437D4" w:rsidP="006437D4">
            <w:pPr>
              <w:pStyle w:val="Prrafodelista"/>
              <w:ind w:left="108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E95ED91" w14:textId="77777777" w:rsidR="006437D4" w:rsidRDefault="006437D4" w:rsidP="006437D4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736903E2" w14:textId="77777777" w:rsidR="006437D4" w:rsidRPr="00520DF7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37D4" w:rsidRPr="00520DF7" w14:paraId="6FF803B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3A6C650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4D9E9278" w14:textId="395EBC32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765EF3E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Se aprovechan otras estructuras </w:t>
            </w:r>
          </w:p>
          <w:p w14:paraId="7C97FBB4" w14:textId="77777777" w:rsidR="006437D4" w:rsidRPr="00FE127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6DA034F4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cuales: Agrupaciones de vegetación autóctona, talud de embalse, murete perimetral,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caballón, </w:t>
            </w:r>
            <w:proofErr w:type="spellStart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361C6B8E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B56E440" w14:textId="77777777" w:rsidR="006437D4" w:rsidRPr="00F464D5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F7F57E5" w14:textId="77777777" w:rsidR="006437D4" w:rsidRPr="003B0364" w:rsidRDefault="006437D4" w:rsidP="006437D4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35BD4B7" w14:textId="77777777" w:rsidR="006437D4" w:rsidRDefault="006437D4" w:rsidP="006437D4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54FC593B" w14:textId="3C8B0351" w:rsidR="006437D4" w:rsidRPr="003B0364" w:rsidRDefault="006437D4" w:rsidP="006437D4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6437D4" w:rsidRPr="00520DF7" w14:paraId="6FEBAA9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572C4A3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</w:t>
            </w:r>
          </w:p>
          <w:p w14:paraId="18B3C180" w14:textId="50AAC608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313178D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falta mantenimiento</w:t>
            </w:r>
          </w:p>
          <w:p w14:paraId="4E7B6413" w14:textId="77777777" w:rsidR="006437D4" w:rsidRPr="00AD6CA2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6EBAFD4C" w14:textId="77777777" w:rsidR="006437D4" w:rsidRDefault="006437D4" w:rsidP="006437D4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cuales: Marras, vegetación espontánea indeseable, </w:t>
            </w:r>
            <w:proofErr w:type="spellStart"/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169448FE" w14:textId="77777777" w:rsidR="006437D4" w:rsidRDefault="006437D4" w:rsidP="006437D4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51C0FFD4" w14:textId="77777777" w:rsidR="006437D4" w:rsidRDefault="006437D4" w:rsidP="006437D4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742353C2" w14:textId="77777777" w:rsidR="006437D4" w:rsidRPr="005443D0" w:rsidRDefault="006437D4" w:rsidP="006437D4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A514153" w14:textId="77777777" w:rsidR="006437D4" w:rsidRDefault="006437D4" w:rsidP="006437D4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A43CCC4" w14:textId="3C0AFDDD" w:rsidR="006437D4" w:rsidRPr="00520DF7" w:rsidRDefault="006437D4" w:rsidP="006437D4">
            <w:pPr>
              <w:jc w:val="both"/>
              <w:rPr>
                <w:rFonts w:ascii="Calibri" w:hAnsi="Calibri"/>
                <w:caps/>
              </w:rPr>
            </w:pPr>
          </w:p>
          <w:p w14:paraId="46135D36" w14:textId="77777777" w:rsidR="006437D4" w:rsidRPr="00520DF7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37D4" w:rsidRPr="00520DF7" w14:paraId="2B8AC073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EFB8798" w14:textId="69D55B7B" w:rsidR="006437D4" w:rsidRDefault="00E445F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6437D4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28DA311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EVC interiores                                                                </w:t>
            </w:r>
          </w:p>
          <w:p w14:paraId="1EB59CA4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(Si la longitud e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 el sentido de la pendiente &gt; 6</w:t>
            </w: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00 m)</w:t>
            </w:r>
          </w:p>
          <w:p w14:paraId="384714C6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recintos donde no se han implantado)</w:t>
            </w:r>
          </w:p>
          <w:p w14:paraId="19F4B790" w14:textId="77777777" w:rsidR="006437D4" w:rsidRPr="00F464D5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NO PROCEDE, indicar polígonos, parcelas y recintos)</w:t>
            </w:r>
          </w:p>
          <w:p w14:paraId="5C32DBAA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2621E61F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D85F32C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6CEDCDE" w14:textId="77777777" w:rsidR="006437D4" w:rsidRDefault="006437D4" w:rsidP="006437D4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18FBEA1F" w14:textId="77777777" w:rsidR="006437D4" w:rsidRDefault="006437D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35166F4" w14:textId="77777777" w:rsidR="006437D4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SI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4E76141" w14:textId="0CB9CD0C" w:rsidR="006437D4" w:rsidRPr="00520DF7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437D4" w:rsidRPr="00520DF7" w14:paraId="2157822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962293B" w14:textId="77777777" w:rsidR="00E445F4" w:rsidRDefault="00E445F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7.A.3.</w:t>
            </w:r>
          </w:p>
          <w:p w14:paraId="0505BA59" w14:textId="36655B09" w:rsidR="006437D4" w:rsidRDefault="00E445F4" w:rsidP="006437D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7CA8F25" w14:textId="77777777" w:rsidR="006437D4" w:rsidRDefault="006437D4" w:rsidP="006437D4">
            <w:pPr>
              <w:pStyle w:val="Prrafodelista"/>
              <w:numPr>
                <w:ilvl w:val="0"/>
                <w:numId w:val="6"/>
              </w:numPr>
              <w:ind w:left="460" w:hanging="141"/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74488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Anchura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mínima según cuadro nº1 Anexo III</w:t>
            </w:r>
            <w:r w:rsidRPr="0074488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 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</w:t>
            </w:r>
            <w:r w:rsidRPr="0074488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</w:t>
            </w:r>
          </w:p>
          <w:p w14:paraId="40E25BBA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anchura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)   </w:t>
            </w:r>
          </w:p>
          <w:p w14:paraId="46E5CDE1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9180C5F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A9F9E56" w14:textId="77777777" w:rsidR="006437D4" w:rsidRDefault="006437D4" w:rsidP="006437D4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88A0C9A" w14:textId="77777777" w:rsidR="006437D4" w:rsidRPr="00FE1274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                                                     </w:t>
            </w:r>
          </w:p>
        </w:tc>
        <w:tc>
          <w:tcPr>
            <w:tcW w:w="2585" w:type="dxa"/>
          </w:tcPr>
          <w:p w14:paraId="73125519" w14:textId="77777777" w:rsidR="006437D4" w:rsidRPr="00520DF7" w:rsidRDefault="006437D4" w:rsidP="006437D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4488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4488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4488B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0F240B" w:rsidRPr="00520DF7" w14:paraId="17F86025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4A665FA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7.A.3.</w:t>
            </w:r>
          </w:p>
          <w:p w14:paraId="212BBF01" w14:textId="715FCBDE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264B5BDC" w14:textId="77777777" w:rsidR="000F240B" w:rsidRDefault="000F240B" w:rsidP="000F240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Existen zonas sin cubrir</w:t>
            </w:r>
          </w:p>
          <w:p w14:paraId="340FE03D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longitud total y longitud sin cubrir)</w:t>
            </w:r>
          </w:p>
          <w:p w14:paraId="601A4B6A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BCC17BE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0FB7C5FE" w14:textId="77777777" w:rsidR="000F240B" w:rsidRPr="00536914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8335F64" w14:textId="77777777" w:rsidR="000F240B" w:rsidRDefault="000F240B" w:rsidP="000F240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2029419" w14:textId="77777777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F240B" w:rsidRPr="00520DF7" w14:paraId="78A2A0D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1F8548C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7.A.3.</w:t>
            </w:r>
          </w:p>
          <w:p w14:paraId="2E8D35D9" w14:textId="0B3AD32B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7A578777" w14:textId="77777777" w:rsidR="000F240B" w:rsidRDefault="000F240B" w:rsidP="000F240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Cumple selección de especies</w:t>
            </w:r>
          </w:p>
          <w:p w14:paraId="0AF4E4EF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30F8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Mismos requisitos que en EVC aguas abajo)</w:t>
            </w:r>
          </w:p>
          <w:p w14:paraId="6FFF4C4F" w14:textId="77777777" w:rsidR="000F240B" w:rsidRPr="00FE1274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 negativo, indicar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pol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especies implantadas)</w:t>
            </w:r>
          </w:p>
          <w:p w14:paraId="301F6857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FF28BFA" w14:textId="77777777" w:rsidR="000F240B" w:rsidRPr="008D7909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56F0BC67" w14:textId="77777777" w:rsidR="000F240B" w:rsidRPr="00367B81" w:rsidRDefault="000F240B" w:rsidP="000F240B">
            <w:pPr>
              <w:pStyle w:val="Prrafodelista"/>
              <w:ind w:left="108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C78994D" w14:textId="77777777" w:rsidR="000F240B" w:rsidRDefault="000F240B" w:rsidP="000F240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FCBCDCA" w14:textId="77777777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F240B" w:rsidRPr="00520DF7" w14:paraId="3C6209C4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44F1F89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7.A.3.</w:t>
            </w:r>
          </w:p>
          <w:p w14:paraId="120125A9" w14:textId="777F00F5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10E77DF" w14:textId="77777777" w:rsidR="000F240B" w:rsidRDefault="000F240B" w:rsidP="000F240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Se aprovechan otras estructuras </w:t>
            </w:r>
          </w:p>
          <w:p w14:paraId="331977AF" w14:textId="77777777" w:rsidR="000F240B" w:rsidRPr="00FE1274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73114DF6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cuales: Agrupaciones de vegetación autóctona, talud de embalse, murete perimetral,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caballón, </w:t>
            </w:r>
            <w:proofErr w:type="spellStart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464D5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79E8CAF4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72BEE4C1" w14:textId="77777777" w:rsidR="000F240B" w:rsidRPr="00F464D5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05AB288" w14:textId="77777777" w:rsidR="000F240B" w:rsidRPr="003B0364" w:rsidRDefault="000F240B" w:rsidP="000F240B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27FCCF8" w14:textId="77777777" w:rsidR="000F240B" w:rsidRDefault="000F240B" w:rsidP="000F240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BE71D77" w14:textId="7F76D4B3" w:rsidR="000F240B" w:rsidRPr="003B0364" w:rsidRDefault="000F240B" w:rsidP="000F240B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0F240B" w:rsidRPr="00520DF7" w14:paraId="59F855E1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6196861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7.A.3.</w:t>
            </w:r>
          </w:p>
          <w:p w14:paraId="181D6C23" w14:textId="6FE621F3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BCA3C94" w14:textId="77777777" w:rsidR="000F240B" w:rsidRDefault="000F240B" w:rsidP="000F240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Evidencias falta mantenimiento</w:t>
            </w:r>
          </w:p>
          <w:p w14:paraId="5882C6A4" w14:textId="77777777" w:rsidR="000F240B" w:rsidRPr="00AD6CA2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o afirmativo</w:t>
            </w: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intos)</w:t>
            </w:r>
          </w:p>
          <w:p w14:paraId="2C0B695B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</w:t>
            </w:r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ndicar cuales: Marras, vegetación espontánea indeseable, </w:t>
            </w:r>
            <w:proofErr w:type="spellStart"/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5443D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4CD5917D" w14:textId="77777777" w:rsidR="000F240B" w:rsidRDefault="000F240B" w:rsidP="000F240B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383B428D" w14:textId="77777777" w:rsidR="000F240B" w:rsidRDefault="000F240B" w:rsidP="000F240B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5474E267" w14:textId="77777777" w:rsidR="000F240B" w:rsidRPr="005443D0" w:rsidRDefault="000F240B" w:rsidP="000F240B">
            <w:pPr>
              <w:pStyle w:val="Prrafodelista"/>
              <w:ind w:left="879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231E78B0" w14:textId="77777777" w:rsidR="000F240B" w:rsidRDefault="000F240B" w:rsidP="000F240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62E0826C" w14:textId="77777777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F240B" w:rsidRPr="00520DF7" w14:paraId="74E905D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703811E" w14:textId="4144BD14" w:rsidR="000F240B" w:rsidRPr="00FB2FAF" w:rsidRDefault="0007517A" w:rsidP="000F240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>7.A.</w:t>
            </w:r>
            <w:r w:rsidR="000F240B">
              <w:rPr>
                <w:rFonts w:ascii="Calibri" w:hAnsi="Calibri"/>
                <w:b/>
                <w:snapToGrid w:val="0"/>
                <w:lang w:val="es-ES_tradnl"/>
              </w:rPr>
              <w:t>4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4C7D1059" w14:textId="77777777" w:rsidR="000F240B" w:rsidRPr="00FB2FAF" w:rsidRDefault="000F240B" w:rsidP="000F240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FA</w:t>
            </w:r>
            <w:r>
              <w:rPr>
                <w:rFonts w:ascii="Calibri" w:hAnsi="Calibri"/>
                <w:b/>
                <w:snapToGrid w:val="0"/>
                <w:lang w:val="es-ES_tradnl"/>
              </w:rPr>
              <w:t>JAS DE VEGETACIÓN EN SECANO (Art</w:t>
            </w: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. 36.</w:t>
            </w:r>
            <w:r>
              <w:rPr>
                <w:rFonts w:ascii="Calibri" w:hAnsi="Calibri"/>
                <w:b/>
                <w:snapToGrid w:val="0"/>
                <w:lang w:val="es-ES_tradnl"/>
              </w:rPr>
              <w:t>4</w:t>
            </w: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)</w:t>
            </w:r>
          </w:p>
        </w:tc>
      </w:tr>
      <w:tr w:rsidR="000F240B" w:rsidRPr="00520DF7" w14:paraId="2FF2F61F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2A92DFD4" w14:textId="54AB62FE" w:rsidR="000F240B" w:rsidRDefault="0007517A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0F240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4.1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FA19B42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Fajas de vegetación natural aguas arriba y aguas abajo</w:t>
            </w:r>
          </w:p>
          <w:p w14:paraId="55CE2B9C" w14:textId="77777777" w:rsidR="000F240B" w:rsidRPr="00A316C6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721E6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(Exento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: S</w:t>
            </w:r>
            <w:r w:rsidRPr="00721E66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 cuenta con abancalamiento o aterrazado)</w:t>
            </w:r>
          </w:p>
          <w:p w14:paraId="616BEA71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recintos donde no se han implantado)</w:t>
            </w:r>
          </w:p>
          <w:p w14:paraId="040DEB0A" w14:textId="77777777" w:rsidR="000F240B" w:rsidRPr="00A316C6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EXENTO, indicar polígonos, parcelas y recintos)</w:t>
            </w:r>
          </w:p>
          <w:p w14:paraId="24FE8705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</w:p>
          <w:p w14:paraId="538EA0FC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1C2B90B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46419823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5D7658F2" w14:textId="77777777" w:rsidR="000F240B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SI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sz w:val="22"/>
                <w:szCs w:val="22"/>
              </w:rPr>
              <w:t xml:space="preserve"> NO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Exento</w:t>
            </w:r>
          </w:p>
          <w:p w14:paraId="203F1AC7" w14:textId="0CCADAFB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</w:tc>
      </w:tr>
      <w:tr w:rsidR="000F240B" w:rsidRPr="00520DF7" w14:paraId="6C8359C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6D8D516" w14:textId="0A36A110" w:rsidR="000F240B" w:rsidRDefault="0007517A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7.A.4.2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17736DF5" w14:textId="77777777" w:rsidR="000F240B" w:rsidRDefault="000F240B" w:rsidP="000F240B">
            <w:pPr>
              <w:pStyle w:val="Prrafodelista"/>
              <w:numPr>
                <w:ilvl w:val="0"/>
                <w:numId w:val="6"/>
              </w:numPr>
              <w:ind w:left="460" w:hanging="141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Anchura mínima de 1 m si la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pdte</w:t>
            </w:r>
            <w:proofErr w:type="spellEnd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&lt;2% y de 2 m si la </w:t>
            </w:r>
            <w:proofErr w:type="spellStart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pdte</w:t>
            </w:r>
            <w:proofErr w:type="spellEnd"/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&gt;2%</w:t>
            </w:r>
          </w:p>
          <w:p w14:paraId="424E15FD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D5054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intos. Indicar anchura)</w:t>
            </w:r>
          </w:p>
          <w:p w14:paraId="48AE5769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A094381" w14:textId="77777777" w:rsidR="000F240B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06F74D9" w14:textId="77777777" w:rsidR="000F240B" w:rsidRPr="004351D9" w:rsidRDefault="000F240B" w:rsidP="000F240B">
            <w:pPr>
              <w:pStyle w:val="Prrafodelista"/>
              <w:ind w:left="460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EE2592A" w14:textId="77777777" w:rsidR="000F240B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SI</w:t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0F240B" w:rsidRPr="00520DF7" w14:paraId="6D44FE9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618FA7F" w14:textId="28BFCA7D" w:rsidR="000F240B" w:rsidRPr="00FB2FAF" w:rsidRDefault="0007517A" w:rsidP="0007517A">
            <w:pPr>
              <w:tabs>
                <w:tab w:val="left" w:pos="230"/>
                <w:tab w:val="center" w:pos="332"/>
              </w:tabs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>7.A.</w:t>
            </w:r>
            <w:r w:rsidR="000F240B">
              <w:rPr>
                <w:rFonts w:ascii="Calibri" w:hAnsi="Calibri"/>
                <w:b/>
                <w:snapToGrid w:val="0"/>
                <w:lang w:val="es-ES_tradnl"/>
              </w:rPr>
              <w:t>5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074E98B5" w14:textId="77777777" w:rsidR="000F240B" w:rsidRPr="00FB2FAF" w:rsidRDefault="000F240B" w:rsidP="000F240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SUPERFICIE</w:t>
            </w:r>
            <w:r>
              <w:rPr>
                <w:rFonts w:ascii="Calibri" w:hAnsi="Calibri"/>
                <w:b/>
                <w:snapToGrid w:val="0"/>
                <w:lang w:val="es-ES_tradnl"/>
              </w:rPr>
              <w:t xml:space="preserve"> DE RETENCIÓN DE NUTRIENTES (Art</w:t>
            </w: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. 37)</w:t>
            </w:r>
          </w:p>
        </w:tc>
      </w:tr>
      <w:tr w:rsidR="000F240B" w:rsidRPr="00520DF7" w14:paraId="5A34A8DA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0AE6DDF7" w14:textId="5999FF78" w:rsidR="000F240B" w:rsidRDefault="0007517A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0F240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5.1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5DE05C0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Se destina al menos el 5% de la superficie a la retención de nutrientes</w:t>
            </w:r>
          </w:p>
          <w:p w14:paraId="418F795B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81EC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caso afirmativo, indicar los sistemas de retención de nutrientes empleados</w:t>
            </w:r>
            <w:r w:rsidRPr="00E81EC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382F7366" w14:textId="77777777" w:rsidR="000F240B" w:rsidRPr="00E81EC0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0F6AD3A5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0460E47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6A9E6925" w14:textId="77777777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SI</w:t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0F240B" w:rsidRPr="00520DF7" w14:paraId="43E755F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313E8910" w14:textId="5999A14A" w:rsidR="000F240B" w:rsidRDefault="0007517A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0F240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5.2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71D0ACC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la franja de 1500 m de la Zona 1, reserva de suelo prevista en el artículo 37 será del 20% de la superficie de retención de nutrientes</w:t>
            </w:r>
          </w:p>
          <w:p w14:paraId="403401BC" w14:textId="77777777" w:rsidR="000F240B" w:rsidRDefault="000F240B" w:rsidP="000F240B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81EC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caso afirmativo, sólo los contemplados en las letras previstas a), ), g), y h) indicar los sistemas de retención de nutrientes empleados</w:t>
            </w:r>
            <w:r w:rsidRPr="00E81EC0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26336A08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1D777B7E" w14:textId="77777777" w:rsidR="000F240B" w:rsidRDefault="000F240B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0BC9484C" w14:textId="77777777" w:rsidR="000F240B" w:rsidRPr="00520DF7" w:rsidRDefault="000F240B" w:rsidP="000F24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SI</w:t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81EC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1EC0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81EC0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 xml:space="preserve">O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0F240B" w:rsidRPr="00520DF7" w14:paraId="480834E0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CD8B939" w14:textId="07C37152" w:rsidR="000F240B" w:rsidRPr="00FB2FAF" w:rsidRDefault="00A22CAE" w:rsidP="000F240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>
              <w:rPr>
                <w:rFonts w:ascii="Calibri" w:hAnsi="Calibri"/>
                <w:b/>
                <w:snapToGrid w:val="0"/>
                <w:lang w:val="es-ES_tradnl"/>
              </w:rPr>
              <w:t>7.A.</w:t>
            </w:r>
            <w:r w:rsidR="000F240B">
              <w:rPr>
                <w:rFonts w:ascii="Calibri" w:hAnsi="Calibri"/>
                <w:b/>
                <w:snapToGrid w:val="0"/>
                <w:lang w:val="es-ES_tradnl"/>
              </w:rPr>
              <w:t>6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41467BCD" w14:textId="77777777" w:rsidR="000F240B" w:rsidRPr="00FB2FAF" w:rsidRDefault="000F240B" w:rsidP="000F240B">
            <w:pPr>
              <w:jc w:val="center"/>
              <w:rPr>
                <w:rFonts w:ascii="Calibri" w:hAnsi="Calibri"/>
                <w:b/>
                <w:snapToGrid w:val="0"/>
                <w:lang w:val="es-ES_tradnl"/>
              </w:rPr>
            </w:pP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>MEDIDAS ADICIONALES A LAS EXPLOTACIONE</w:t>
            </w:r>
            <w:r>
              <w:rPr>
                <w:rFonts w:ascii="Calibri" w:hAnsi="Calibri"/>
                <w:b/>
                <w:snapToGrid w:val="0"/>
                <w:lang w:val="es-ES_tradnl"/>
              </w:rPr>
              <w:t>S SITUADAS EN LA ZONA 1 (Sección</w:t>
            </w:r>
            <w:r w:rsidRPr="00FB2FAF">
              <w:rPr>
                <w:rFonts w:ascii="Calibri" w:hAnsi="Calibri"/>
                <w:b/>
                <w:snapToGrid w:val="0"/>
                <w:lang w:val="es-ES_tradnl"/>
              </w:rPr>
              <w:t xml:space="preserve"> 2ª)</w:t>
            </w:r>
          </w:p>
        </w:tc>
      </w:tr>
      <w:tr w:rsidR="000F240B" w:rsidRPr="00520DF7" w14:paraId="471009A1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DE14133" w14:textId="43CD8F96" w:rsidR="000F240B" w:rsidRDefault="00A22CAE" w:rsidP="000F240B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0F240B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458F3AD6" w14:textId="77777777" w:rsidR="000F240B" w:rsidRDefault="000F240B" w:rsidP="000F240B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Existen áreas a &lt; 1500 m del límite interior de la ribera del Mar Menor (Art.29)                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  <w:p w14:paraId="22D10095" w14:textId="77777777" w:rsidR="000F240B" w:rsidRPr="001644E8" w:rsidRDefault="000F240B" w:rsidP="000F240B">
            <w:pPr>
              <w:tabs>
                <w:tab w:val="left" w:pos="7590"/>
              </w:tabs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 w:rsidRPr="005E659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deben cumplimentarse el resto de cuestiones)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ab/>
              <w:t xml:space="preserve">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t>No procede</w:t>
            </w:r>
          </w:p>
        </w:tc>
      </w:tr>
      <w:tr w:rsidR="00A566C4" w:rsidRPr="00520DF7" w14:paraId="1548FA8E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4854DE1F" w14:textId="77777777" w:rsidR="00A566C4" w:rsidRDefault="00A566C4" w:rsidP="00A566C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</w:t>
            </w:r>
          </w:p>
          <w:p w14:paraId="4D4E337D" w14:textId="0FCD677D" w:rsidR="00A566C4" w:rsidRDefault="00A566C4" w:rsidP="00A566C4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2CEBA0D6" w14:textId="7984EC6F" w:rsidR="00A566C4" w:rsidRPr="00574675" w:rsidRDefault="00A566C4" w:rsidP="00A566C4">
            <w:pPr>
              <w:pStyle w:val="Prrafodelista"/>
              <w:numPr>
                <w:ilvl w:val="0"/>
                <w:numId w:val="6"/>
              </w:numPr>
              <w:ind w:left="460" w:hanging="142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Queda prohibida la aplicación de todo tipo de fertilizantes, estiércoles o                  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  <w:p w14:paraId="213BEF1B" w14:textId="77777777" w:rsidR="00A566C4" w:rsidRDefault="00A566C4" w:rsidP="00A566C4">
            <w:pPr>
              <w:pStyle w:val="Prrafodelista"/>
              <w:tabs>
                <w:tab w:val="left" w:pos="8040"/>
              </w:tabs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abonado en verde en las citadas áreas, con excepción de los cultivos de</w:t>
            </w:r>
          </w:p>
          <w:p w14:paraId="13509835" w14:textId="77777777" w:rsidR="00A566C4" w:rsidRDefault="00A566C4" w:rsidP="00A566C4">
            <w:pPr>
              <w:pStyle w:val="Prrafodelista"/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Pr="00DC3BE3">
              <w:rPr>
                <w:rFonts w:ascii="Calibri" w:hAnsi="Calibri"/>
                <w:b/>
                <w:snapToGrid w:val="0"/>
                <w:sz w:val="22"/>
                <w:szCs w:val="22"/>
                <w:lang w:val="es-ES_tradnl"/>
              </w:rPr>
              <w:t>agricultura ecológica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, </w:t>
            </w:r>
            <w:r w:rsidRPr="00DC3BE3">
              <w:rPr>
                <w:rFonts w:ascii="Calibri" w:hAnsi="Calibri"/>
                <w:b/>
                <w:snapToGrid w:val="0"/>
                <w:sz w:val="22"/>
                <w:szCs w:val="22"/>
                <w:lang w:val="es-ES_tradnl"/>
              </w:rPr>
              <w:t>sostenible y de precisión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que se encuentren a más</w:t>
            </w:r>
          </w:p>
          <w:p w14:paraId="15EBE1FA" w14:textId="77777777" w:rsidR="00A566C4" w:rsidRDefault="00A566C4" w:rsidP="00A566C4">
            <w:pPr>
              <w:pStyle w:val="Prrafodelista"/>
              <w:tabs>
                <w:tab w:val="left" w:pos="7455"/>
              </w:tabs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de 500 metros de la costa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ab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t>No procede</w:t>
            </w:r>
          </w:p>
        </w:tc>
      </w:tr>
      <w:tr w:rsidR="00C43D9D" w:rsidRPr="00520DF7" w14:paraId="450833E1" w14:textId="77777777" w:rsidTr="00276EBA">
        <w:trPr>
          <w:trHeight w:val="1228"/>
        </w:trPr>
        <w:tc>
          <w:tcPr>
            <w:tcW w:w="880" w:type="dxa"/>
            <w:tcBorders>
              <w:right w:val="single" w:sz="4" w:space="0" w:color="auto"/>
            </w:tcBorders>
          </w:tcPr>
          <w:p w14:paraId="7B961282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</w:t>
            </w:r>
          </w:p>
          <w:p w14:paraId="2BC0DF0C" w14:textId="4750FE76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21399173" w14:textId="77777777" w:rsidR="00C43D9D" w:rsidRDefault="00C43D9D" w:rsidP="00C43D9D">
            <w:pPr>
              <w:pStyle w:val="Prrafodelista"/>
              <w:numPr>
                <w:ilvl w:val="0"/>
                <w:numId w:val="6"/>
              </w:numPr>
              <w:ind w:left="460" w:hanging="142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Existen evidencias en la aplicación de fertilizantes químicos, estiércoles </w:t>
            </w:r>
          </w:p>
          <w:p w14:paraId="388DA432" w14:textId="77777777" w:rsidR="00C43D9D" w:rsidRPr="00421923" w:rsidRDefault="00C43D9D" w:rsidP="00C43D9D">
            <w:pPr>
              <w:pStyle w:val="Prrafodelista"/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o </w:t>
            </w:r>
            <w:r w:rsidRPr="00295E26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abonado en verde                                                                 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                                      </w:t>
            </w:r>
            <w:r w:rsidRPr="00421923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</w:t>
            </w:r>
            <w:r w:rsidRPr="0042192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192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92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21923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42192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2192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2192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21923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  <w:p w14:paraId="2CE0ED94" w14:textId="77777777" w:rsidR="00C43D9D" w:rsidRDefault="00C43D9D" w:rsidP="00C43D9D">
            <w:pPr>
              <w:pStyle w:val="Prrafodelista"/>
              <w:ind w:left="460"/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(Se observan cultivos, sacos, aplicación estiércol, apilamiento estiércol, cubas caseta riego,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)        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t>No procede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  <w:p w14:paraId="4C071152" w14:textId="5D3F7DB6" w:rsidR="00C43D9D" w:rsidRDefault="00C43D9D" w:rsidP="00C43D9D">
            <w:pPr>
              <w:tabs>
                <w:tab w:val="left" w:pos="7815"/>
              </w:tabs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(En caso afirmativo, indicar polígonos, parcelas y recintos)                                               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ab/>
            </w:r>
          </w:p>
          <w:p w14:paraId="4630465D" w14:textId="77777777" w:rsidR="00C43D9D" w:rsidRPr="001644E8" w:rsidRDefault="00C43D9D" w:rsidP="00C43D9D">
            <w:pPr>
              <w:pStyle w:val="Prrafodelista"/>
              <w:tabs>
                <w:tab w:val="left" w:pos="7920"/>
              </w:tabs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</w:tr>
      <w:tr w:rsidR="00C43D9D" w:rsidRPr="00520DF7" w14:paraId="53B75760" w14:textId="77777777" w:rsidTr="00276EBA">
        <w:trPr>
          <w:trHeight w:val="701"/>
        </w:trPr>
        <w:tc>
          <w:tcPr>
            <w:tcW w:w="880" w:type="dxa"/>
            <w:tcBorders>
              <w:right w:val="single" w:sz="4" w:space="0" w:color="auto"/>
            </w:tcBorders>
          </w:tcPr>
          <w:p w14:paraId="36F5CFAE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7.A.6.</w:t>
            </w:r>
          </w:p>
          <w:p w14:paraId="430107E0" w14:textId="16C1B43B" w:rsidR="007E39F2" w:rsidRDefault="007E39F2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1.3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997E2CF" w14:textId="77777777" w:rsidR="00C43D9D" w:rsidRDefault="00C43D9D" w:rsidP="00C43D9D">
            <w:pPr>
              <w:pStyle w:val="Prrafodelista"/>
              <w:numPr>
                <w:ilvl w:val="0"/>
                <w:numId w:val="6"/>
              </w:numPr>
              <w:ind w:left="460" w:hanging="142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Cultivo de regadío en aquellas parcelas que no cuentan con derechos                       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  <w:p w14:paraId="72E4EF25" w14:textId="77777777" w:rsidR="00C43D9D" w:rsidRDefault="00C43D9D" w:rsidP="00C43D9D">
            <w:pPr>
              <w:pStyle w:val="Prrafodelista"/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consolidados de aprovechamiento de aguas</w:t>
            </w:r>
          </w:p>
        </w:tc>
      </w:tr>
      <w:tr w:rsidR="00C43D9D" w:rsidRPr="00520DF7" w14:paraId="15546CF0" w14:textId="77777777" w:rsidTr="00276EBA">
        <w:trPr>
          <w:trHeight w:val="555"/>
        </w:trPr>
        <w:tc>
          <w:tcPr>
            <w:tcW w:w="880" w:type="dxa"/>
            <w:tcBorders>
              <w:right w:val="single" w:sz="4" w:space="0" w:color="auto"/>
            </w:tcBorders>
          </w:tcPr>
          <w:p w14:paraId="424B5064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</w:t>
            </w:r>
          </w:p>
          <w:p w14:paraId="3B9FDE4F" w14:textId="4F795DD3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</w:t>
            </w:r>
            <w:r w:rsidR="007E39F2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7F204DC5" w14:textId="77777777" w:rsidR="00C43D9D" w:rsidRDefault="00C43D9D" w:rsidP="00C43D9D">
            <w:pPr>
              <w:pStyle w:val="Prrafodelista"/>
              <w:numPr>
                <w:ilvl w:val="0"/>
                <w:numId w:val="6"/>
              </w:numPr>
              <w:ind w:left="460" w:hanging="142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Instalación de nuevos invernaderos y ampliación de los existentes                             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</w:tc>
      </w:tr>
      <w:tr w:rsidR="00C43D9D" w:rsidRPr="00520DF7" w14:paraId="163526EA" w14:textId="77777777" w:rsidTr="00276EBA">
        <w:trPr>
          <w:trHeight w:val="705"/>
        </w:trPr>
        <w:tc>
          <w:tcPr>
            <w:tcW w:w="880" w:type="dxa"/>
            <w:tcBorders>
              <w:right w:val="single" w:sz="4" w:space="0" w:color="auto"/>
            </w:tcBorders>
          </w:tcPr>
          <w:p w14:paraId="43530964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</w:t>
            </w:r>
          </w:p>
          <w:p w14:paraId="62E3FC17" w14:textId="7A320C1A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</w:t>
            </w:r>
            <w:r w:rsidR="007E39F2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5871A6B3" w14:textId="77777777" w:rsidR="00C43D9D" w:rsidRDefault="00C43D9D" w:rsidP="00C43D9D">
            <w:pPr>
              <w:pStyle w:val="Prrafodelista"/>
              <w:numPr>
                <w:ilvl w:val="0"/>
                <w:numId w:val="6"/>
              </w:numPr>
              <w:ind w:left="460" w:hanging="142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Se comunica el cultivo de parcelas total o parcialmente ubicadas a menos de         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</w:p>
          <w:p w14:paraId="59907714" w14:textId="6CAB0AFA" w:rsidR="00C43D9D" w:rsidRDefault="00C43D9D" w:rsidP="00C43D9D">
            <w:pPr>
              <w:pStyle w:val="Prrafodelista"/>
              <w:tabs>
                <w:tab w:val="left" w:pos="8044"/>
              </w:tabs>
              <w:ind w:left="460"/>
              <w:jc w:val="both"/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1500m del Mar Menor                                                                                                        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t>No procede</w:t>
            </w:r>
          </w:p>
        </w:tc>
      </w:tr>
      <w:tr w:rsidR="00C43D9D" w:rsidRPr="00520DF7" w14:paraId="31C46D7B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022A106" w14:textId="35464999" w:rsidR="00C43D9D" w:rsidRDefault="00E744B5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6.2</w:t>
            </w:r>
          </w:p>
        </w:tc>
        <w:tc>
          <w:tcPr>
            <w:tcW w:w="9293" w:type="dxa"/>
            <w:gridSpan w:val="2"/>
            <w:tcBorders>
              <w:left w:val="single" w:sz="4" w:space="0" w:color="auto"/>
            </w:tcBorders>
          </w:tcPr>
          <w:p w14:paraId="1B8817A2" w14:textId="67C6A79A" w:rsidR="00C43D9D" w:rsidRPr="008A26C0" w:rsidRDefault="00C43D9D" w:rsidP="00C43D9D">
            <w:pPr>
              <w:jc w:val="both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cultivo (Art.50.1)                                        </w:t>
            </w:r>
          </w:p>
          <w:p w14:paraId="4EFF5B05" w14:textId="77777777" w:rsidR="00C43D9D" w:rsidRDefault="00C43D9D" w:rsidP="00C43D9D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(Indicar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pol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., parcelas, recintos. Cultivo: SECANO/ECOLÓGICO REGADÍO/RECIRCULACIÓN NUTRIENTES/PRECISIÓN/OTROS)</w:t>
            </w:r>
          </w:p>
          <w:p w14:paraId="3553BF5C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1.</w:t>
            </w:r>
          </w:p>
          <w:p w14:paraId="68E0FF84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2.</w:t>
            </w:r>
          </w:p>
          <w:p w14:paraId="1AB755A7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3.</w:t>
            </w:r>
          </w:p>
          <w:p w14:paraId="065DB453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4.</w:t>
            </w:r>
          </w:p>
          <w:p w14:paraId="53DB80A9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5.</w:t>
            </w:r>
          </w:p>
          <w:p w14:paraId="26E3A930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6.</w:t>
            </w:r>
          </w:p>
          <w:p w14:paraId="06DE6F75" w14:textId="77777777" w:rsidR="00C43D9D" w:rsidRPr="008A26C0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26C0">
              <w:rPr>
                <w:rFonts w:ascii="Calibri" w:hAnsi="Calibri"/>
                <w:sz w:val="22"/>
                <w:szCs w:val="22"/>
              </w:rPr>
              <w:t>7.</w:t>
            </w:r>
          </w:p>
          <w:p w14:paraId="1E6686E4" w14:textId="77777777" w:rsidR="00C43D9D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  <w:p w14:paraId="5E5192D2" w14:textId="77777777" w:rsidR="00C43D9D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  <w:p w14:paraId="7A7A72C1" w14:textId="77777777" w:rsidR="00C43D9D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  <w:p w14:paraId="4691489B" w14:textId="77777777" w:rsidR="00C43D9D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  <w:p w14:paraId="4E9B2AC4" w14:textId="77777777" w:rsidR="00C43D9D" w:rsidRPr="00520DF7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</w:tr>
      <w:tr w:rsidR="00C43D9D" w:rsidRPr="00520DF7" w14:paraId="322703E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57A8DE13" w14:textId="0A9C77C4" w:rsidR="00C43D9D" w:rsidRDefault="00954645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6.3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045C694E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Cultivo implantado (Art.51.1) </w:t>
            </w:r>
          </w:p>
          <w:p w14:paraId="6840861D" w14:textId="77777777" w:rsidR="00C43D9D" w:rsidRPr="000745A7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0745A7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(Indicar polígonos, parcelas y recintos. GRUPO 1/GRUPO 2)</w:t>
            </w:r>
          </w:p>
          <w:p w14:paraId="0E65E9E5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(Ver fecha de siembra/trasplante en el apartado 8.8.4)</w:t>
            </w: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       </w:t>
            </w:r>
          </w:p>
          <w:p w14:paraId="76CAA41F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1.</w:t>
            </w:r>
          </w:p>
          <w:p w14:paraId="5707205D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2.</w:t>
            </w:r>
          </w:p>
          <w:p w14:paraId="4771673A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3.</w:t>
            </w:r>
          </w:p>
          <w:p w14:paraId="6491F4EF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4.</w:t>
            </w:r>
          </w:p>
          <w:p w14:paraId="4E6E5EFF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5.</w:t>
            </w:r>
          </w:p>
          <w:p w14:paraId="7B3F453C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</w:t>
            </w:r>
          </w:p>
          <w:p w14:paraId="454FFE84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</w:t>
            </w:r>
          </w:p>
          <w:p w14:paraId="28E3E133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8.           </w:t>
            </w:r>
          </w:p>
        </w:tc>
        <w:tc>
          <w:tcPr>
            <w:tcW w:w="2585" w:type="dxa"/>
          </w:tcPr>
          <w:p w14:paraId="494333CC" w14:textId="4B189BC8" w:rsidR="00C43D9D" w:rsidRPr="00C93979" w:rsidRDefault="00C43D9D" w:rsidP="00C43D9D">
            <w:pPr>
              <w:jc w:val="both"/>
              <w:rPr>
                <w:rFonts w:ascii="Calibri" w:hAnsi="Calibri"/>
                <w:caps/>
              </w:rPr>
            </w:pPr>
          </w:p>
        </w:tc>
      </w:tr>
      <w:tr w:rsidR="00C43D9D" w:rsidRPr="00520DF7" w14:paraId="351EC0C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1DCCC8B9" w14:textId="119A3CF1" w:rsidR="00C43D9D" w:rsidRDefault="00954645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6.4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43D2FF5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caso de REGADÍO y durante los meses de OTOÑO e INVIERNO, si el suelo permanece desnudo &gt;2 meses, existe cultivo de cobertera a base de gramíneas u otras especies captadoras (Art.51.6)</w:t>
            </w:r>
          </w:p>
          <w:p w14:paraId="4A65A02C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El cultivo de cobertera p</w:t>
            </w:r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odrá ser sustituido por estructuras de retención de agua, como </w:t>
            </w:r>
            <w:proofErr w:type="spellStart"/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acaballonamientos</w:t>
            </w:r>
            <w:proofErr w:type="spellEnd"/>
            <w:r w:rsidRPr="00EE008E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siempre que exista vegetación natural espontánea)</w:t>
            </w:r>
          </w:p>
          <w:p w14:paraId="37BE8D7A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negativo, indicar polígonos, parcelas y recintos)</w:t>
            </w:r>
          </w:p>
          <w:p w14:paraId="244664D4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3B96D4E2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2471C0F6" w14:textId="77777777" w:rsidR="00C43D9D" w:rsidRPr="00520DF7" w:rsidRDefault="00C43D9D" w:rsidP="00C43D9D">
            <w:pPr>
              <w:jc w:val="both"/>
              <w:rPr>
                <w:rFonts w:ascii="Calibri" w:hAnsi="Calibri"/>
                <w:caps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3B04758F" w14:textId="0A1D2386" w:rsidR="00C43D9D" w:rsidRPr="00520DF7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43D9D" w:rsidRPr="00520DF7" w14:paraId="46E8F022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7D62CE4" w14:textId="4274B553" w:rsidR="00C43D9D" w:rsidRDefault="00954645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6.5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E85132C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 xml:space="preserve">Aplicación directa de purines (Art.52.1)                         </w:t>
            </w:r>
          </w:p>
          <w:p w14:paraId="023D7201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A56FA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(Sólo se permite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A56FA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si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el purín ha sido tratado</w:t>
            </w:r>
            <w:r w:rsidRPr="00A56FA4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 en una instalación autorizada)  </w:t>
            </w:r>
          </w:p>
          <w:p w14:paraId="0A4B3CF3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o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bserva maquinaria, cubas, </w:t>
            </w:r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encharcamientos, </w:t>
            </w:r>
            <w:proofErr w:type="spellStart"/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etc</w:t>
            </w:r>
            <w:proofErr w:type="spellEnd"/>
            <w:r w:rsidRPr="00F16659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)</w:t>
            </w:r>
          </w:p>
          <w:p w14:paraId="036DECAF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polígonos, parcelas y recintos)</w:t>
            </w:r>
          </w:p>
          <w:p w14:paraId="2B1D94BD" w14:textId="05397263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8DFD076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2D4CFB7C" w14:textId="77777777" w:rsidR="00C43D9D" w:rsidRPr="00FC1D83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7D589BDC" w14:textId="77777777" w:rsidR="00C43D9D" w:rsidRDefault="00C43D9D" w:rsidP="00C43D9D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4B6042A1" w14:textId="1AE87352" w:rsidR="00C43D9D" w:rsidRPr="00A56FA4" w:rsidRDefault="00C43D9D" w:rsidP="00C43D9D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</w:p>
        </w:tc>
      </w:tr>
      <w:tr w:rsidR="00C43D9D" w:rsidRPr="00520DF7" w14:paraId="348B8739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7151136D" w14:textId="1C5211AE" w:rsidR="00C43D9D" w:rsidRDefault="00954645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</w:t>
            </w:r>
            <w:r w:rsidR="00C43D9D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6.6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4E633CF3" w14:textId="77777777" w:rsidR="00C43D9D" w:rsidRDefault="00C43D9D" w:rsidP="00C43D9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Aplicación de estiércoles compostados y enmiendas orgánicas bajo técnicas y cantidades especificadas en el CBPA (Art.52.2)</w:t>
            </w:r>
          </w:p>
          <w:p w14:paraId="502615F6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polígonos, parcelas y recintos)</w:t>
            </w:r>
          </w:p>
          <w:p w14:paraId="13739DE7" w14:textId="77777777" w:rsidR="00C43D9D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  <w:p w14:paraId="557D6C00" w14:textId="77777777" w:rsidR="00C43D9D" w:rsidRPr="00A56FA4" w:rsidRDefault="00C43D9D" w:rsidP="00C43D9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85" w:type="dxa"/>
          </w:tcPr>
          <w:p w14:paraId="47A527F9" w14:textId="77777777" w:rsidR="00C43D9D" w:rsidRDefault="00C43D9D" w:rsidP="00C43D9D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25FB4B7B" w14:textId="629CC7A3" w:rsidR="00C43D9D" w:rsidRPr="00520DF7" w:rsidRDefault="00C43D9D" w:rsidP="00C43D9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5675D" w:rsidRPr="00520DF7" w14:paraId="71D768DD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7CF71DE" w14:textId="7C0F9D93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lastRenderedPageBreak/>
              <w:t>7.A.6.7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364153E2" w14:textId="77777777" w:rsidR="00E5675D" w:rsidRDefault="00E5675D" w:rsidP="00E5675D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>Se prohíbe en su totalidad el uso de fertilizantes que contengan nitrógeno inorgánico de síntesis en Zona 1 (Disposición adicional decimotercera. Decreto Ley 4/2021 de 27 de agosto, de modificación de la Ley 3/2020)</w:t>
            </w:r>
          </w:p>
          <w:p w14:paraId="44F5F1C8" w14:textId="26DCA3A7" w:rsidR="00E5675D" w:rsidRPr="00FC1D83" w:rsidRDefault="00E5675D" w:rsidP="00E5675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En caso afirmativo, i</w:t>
            </w:r>
            <w:r w:rsidRPr="00FE1C93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ndicar polígonos, parcelas y recintos)</w:t>
            </w:r>
          </w:p>
        </w:tc>
        <w:tc>
          <w:tcPr>
            <w:tcW w:w="2585" w:type="dxa"/>
          </w:tcPr>
          <w:p w14:paraId="2A495874" w14:textId="77777777" w:rsidR="00E5675D" w:rsidRDefault="00E5675D" w:rsidP="00E5675D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5AD328F7" w14:textId="33A3908E" w:rsidR="00E5675D" w:rsidRPr="00520DF7" w:rsidRDefault="00E5675D" w:rsidP="00E5675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5675D" w:rsidRPr="00520DF7" w14:paraId="1EE5DF36" w14:textId="77777777" w:rsidTr="00276EBA">
        <w:tc>
          <w:tcPr>
            <w:tcW w:w="880" w:type="dxa"/>
            <w:tcBorders>
              <w:right w:val="single" w:sz="4" w:space="0" w:color="auto"/>
            </w:tcBorders>
          </w:tcPr>
          <w:p w14:paraId="6FDEDE05" w14:textId="641E6446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7.A.6.8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53F849D8" w14:textId="77777777" w:rsidR="00E5675D" w:rsidRPr="00276EBA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276EBA"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En caso de REGADÍO, instalación de sensores de humedad (Art.53.1)</w:t>
            </w:r>
          </w:p>
          <w:p w14:paraId="7735D030" w14:textId="77777777" w:rsidR="00E5675D" w:rsidRPr="00276EBA" w:rsidRDefault="00E5675D" w:rsidP="00E5675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276EBA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(Se exceptúan las explotaciones de &lt; 0,5 ha)</w:t>
            </w:r>
          </w:p>
          <w:p w14:paraId="5EA1E8DC" w14:textId="77777777" w:rsidR="00E5675D" w:rsidRDefault="00E5675D" w:rsidP="00E5675D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Ubicación del/los sensores:</w:t>
            </w:r>
          </w:p>
          <w:p w14:paraId="046F19D7" w14:textId="77777777" w:rsidR="00E5675D" w:rsidRPr="00CA0349" w:rsidRDefault="00E5675D" w:rsidP="00E5675D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353EFF62" w14:textId="77777777" w:rsidR="00E5675D" w:rsidRDefault="00E5675D" w:rsidP="00E5675D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Tipo de sensor/es:</w:t>
            </w:r>
          </w:p>
          <w:p w14:paraId="4CD827DF" w14:textId="77777777" w:rsidR="00E5675D" w:rsidRPr="00CA0349" w:rsidRDefault="00E5675D" w:rsidP="00E5675D">
            <w:pPr>
              <w:pStyle w:val="Prrafodelista"/>
              <w:ind w:left="460"/>
              <w:rPr>
                <w:rFonts w:ascii="Calibri" w:hAnsi="Calibri"/>
                <w:snapToGrid w:val="0"/>
                <w:sz w:val="10"/>
                <w:szCs w:val="10"/>
                <w:lang w:val="es-ES_tradnl"/>
              </w:rPr>
            </w:pPr>
          </w:p>
          <w:p w14:paraId="1B7E649D" w14:textId="77777777" w:rsidR="00E5675D" w:rsidRDefault="00E5675D" w:rsidP="00E5675D">
            <w:pPr>
              <w:pStyle w:val="Prrafodelista"/>
              <w:ind w:left="460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Nº serie:</w:t>
            </w:r>
          </w:p>
          <w:p w14:paraId="371C77B6" w14:textId="77777777" w:rsidR="00E5675D" w:rsidRPr="00276EBA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2585" w:type="dxa"/>
          </w:tcPr>
          <w:p w14:paraId="5A295E67" w14:textId="77777777" w:rsidR="00E5675D" w:rsidRDefault="00E5675D" w:rsidP="00E5675D">
            <w:pPr>
              <w:jc w:val="both"/>
              <w:rPr>
                <w:rFonts w:ascii="Calibri" w:hAnsi="Calibri"/>
                <w:caps/>
                <w:sz w:val="22"/>
                <w:szCs w:val="22"/>
              </w:rPr>
            </w:pP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20DF7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  <w:p w14:paraId="001774BB" w14:textId="24ED7759" w:rsidR="00E5675D" w:rsidRPr="00520DF7" w:rsidRDefault="00E5675D" w:rsidP="00E5675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5675D" w:rsidRPr="00520DF7" w14:paraId="67EC8462" w14:textId="77777777" w:rsidTr="00276EBA">
        <w:trPr>
          <w:trHeight w:val="927"/>
        </w:trPr>
        <w:tc>
          <w:tcPr>
            <w:tcW w:w="880" w:type="dxa"/>
            <w:tcBorders>
              <w:right w:val="single" w:sz="4" w:space="0" w:color="auto"/>
            </w:tcBorders>
          </w:tcPr>
          <w:p w14:paraId="73B0D3B6" w14:textId="53078897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7.A.6.9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1B6E454" w14:textId="77777777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Empleo de goteros, en cultivos hortícolas, con caudales superiores a            2,2 l/h. (Art. 53.2)</w:t>
            </w:r>
          </w:p>
          <w:p w14:paraId="4062440E" w14:textId="77777777" w:rsidR="00E5675D" w:rsidRDefault="00E5675D" w:rsidP="00E5675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 w:rsidRPr="00B72BFF"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</w:t>
            </w: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Queda prohibido el empleo de goteros con Q &gt;2,2 l/h)</w:t>
            </w:r>
          </w:p>
          <w:p w14:paraId="14D9A940" w14:textId="77777777" w:rsidR="00E5675D" w:rsidRDefault="00E5675D" w:rsidP="00E5675D">
            <w:pP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(En caso afirmativo, indicar el modelo)</w:t>
            </w:r>
          </w:p>
          <w:p w14:paraId="7D3EBFC2" w14:textId="77777777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B4F6890" w14:textId="77777777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  <w:p w14:paraId="606B5C83" w14:textId="77777777" w:rsidR="00E5675D" w:rsidRDefault="00E5675D" w:rsidP="00E5675D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</w:p>
        </w:tc>
        <w:tc>
          <w:tcPr>
            <w:tcW w:w="2585" w:type="dxa"/>
          </w:tcPr>
          <w:p w14:paraId="11C905B4" w14:textId="77777777" w:rsidR="00E5675D" w:rsidRPr="00520DF7" w:rsidRDefault="00E5675D" w:rsidP="00E5675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634817" w:rsidRPr="00520DF7" w14:paraId="61E05BF5" w14:textId="77777777" w:rsidTr="00634817">
        <w:trPr>
          <w:trHeight w:val="265"/>
        </w:trPr>
        <w:tc>
          <w:tcPr>
            <w:tcW w:w="880" w:type="dxa"/>
            <w:tcBorders>
              <w:right w:val="single" w:sz="4" w:space="0" w:color="auto"/>
            </w:tcBorders>
            <w:vAlign w:val="bottom"/>
          </w:tcPr>
          <w:p w14:paraId="3FCC4CD2" w14:textId="3F830D49" w:rsid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7.B</w:t>
            </w:r>
          </w:p>
        </w:tc>
        <w:tc>
          <w:tcPr>
            <w:tcW w:w="6708" w:type="dxa"/>
            <w:tcBorders>
              <w:left w:val="single" w:sz="4" w:space="0" w:color="auto"/>
            </w:tcBorders>
            <w:vAlign w:val="bottom"/>
          </w:tcPr>
          <w:p w14:paraId="1BABF0C1" w14:textId="37A0B548" w:rsid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EXPLOTACIONES  GANADERAS</w:t>
            </w:r>
          </w:p>
        </w:tc>
        <w:tc>
          <w:tcPr>
            <w:tcW w:w="2585" w:type="dxa"/>
          </w:tcPr>
          <w:p w14:paraId="2E3FD523" w14:textId="77777777" w:rsidR="00634817" w:rsidRPr="00295E26" w:rsidRDefault="00634817" w:rsidP="0063481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34817" w:rsidRPr="00520DF7" w14:paraId="0B8E14A1" w14:textId="77777777" w:rsidTr="00634817">
        <w:trPr>
          <w:trHeight w:val="509"/>
        </w:trPr>
        <w:tc>
          <w:tcPr>
            <w:tcW w:w="880" w:type="dxa"/>
            <w:tcBorders>
              <w:right w:val="single" w:sz="4" w:space="0" w:color="auto"/>
            </w:tcBorders>
            <w:vAlign w:val="bottom"/>
          </w:tcPr>
          <w:p w14:paraId="273C61CE" w14:textId="4D86A317" w:rsidR="00634817" w:rsidRP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634817">
              <w:rPr>
                <w:rFonts w:ascii="Calibri" w:hAnsi="Calibri" w:cs="Calibri"/>
                <w:bCs/>
                <w:color w:val="000000"/>
              </w:rPr>
              <w:t>7.B.1</w:t>
            </w:r>
          </w:p>
        </w:tc>
        <w:tc>
          <w:tcPr>
            <w:tcW w:w="6708" w:type="dxa"/>
            <w:tcBorders>
              <w:left w:val="single" w:sz="4" w:space="0" w:color="auto"/>
            </w:tcBorders>
            <w:vAlign w:val="bottom"/>
          </w:tcPr>
          <w:p w14:paraId="5280ED82" w14:textId="28CD418D" w:rsidR="00634817" w:rsidRP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 w:rsidRPr="0063481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Impermeabilización de los sistemas de almacenamiento de deyecciones</w:t>
            </w:r>
            <w:r w:rsidRPr="00634817">
              <w:rPr>
                <w:rFonts w:ascii="Calibri" w:hAnsi="Calibri" w:cs="Calibri"/>
                <w:bCs/>
                <w:color w:val="000000"/>
              </w:rPr>
              <w:t xml:space="preserve"> en las explotaciones ganaderas (art. 56. Ley 3/2020)</w:t>
            </w:r>
          </w:p>
        </w:tc>
        <w:tc>
          <w:tcPr>
            <w:tcW w:w="2585" w:type="dxa"/>
          </w:tcPr>
          <w:p w14:paraId="37246D9E" w14:textId="6E84A305" w:rsidR="00634817" w:rsidRPr="00295E26" w:rsidRDefault="00634817" w:rsidP="0063481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  <w:tr w:rsidR="00634817" w:rsidRPr="00520DF7" w14:paraId="0044988C" w14:textId="77777777" w:rsidTr="00276EBA">
        <w:trPr>
          <w:trHeight w:val="927"/>
        </w:trPr>
        <w:tc>
          <w:tcPr>
            <w:tcW w:w="880" w:type="dxa"/>
            <w:tcBorders>
              <w:right w:val="single" w:sz="4" w:space="0" w:color="auto"/>
            </w:tcBorders>
          </w:tcPr>
          <w:p w14:paraId="152C68DE" w14:textId="0B00F92A" w:rsid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  <w:t>7.B.1.1</w:t>
            </w:r>
          </w:p>
        </w:tc>
        <w:tc>
          <w:tcPr>
            <w:tcW w:w="6708" w:type="dxa"/>
            <w:tcBorders>
              <w:left w:val="single" w:sz="4" w:space="0" w:color="auto"/>
            </w:tcBorders>
          </w:tcPr>
          <w:p w14:paraId="64700F92" w14:textId="610F4409" w:rsidR="00634817" w:rsidRDefault="00634817" w:rsidP="00634817">
            <w:pP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napToGrid w:val="0"/>
                <w:sz w:val="20"/>
                <w:szCs w:val="20"/>
                <w:lang w:val="es-ES_tradnl"/>
              </w:rPr>
              <w:t xml:space="preserve">Las instalaciones de almacenamiento de deyecciones de explotaciones ganaderas deben contar con impermeabilización artificial. </w:t>
            </w:r>
          </w:p>
          <w:p w14:paraId="56AD7F33" w14:textId="43CB6452" w:rsidR="00634817" w:rsidRDefault="00634817" w:rsidP="00634817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 xml:space="preserve">Evidencias de lámina plástica continua de polietileno de alta densidad (PEAD), para su uso a la </w:t>
            </w:r>
            <w:proofErr w:type="spellStart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interperie</w:t>
            </w:r>
            <w:proofErr w:type="spellEnd"/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, o material de características equivalentes</w:t>
            </w:r>
          </w:p>
          <w:p w14:paraId="58F59E71" w14:textId="77777777" w:rsidR="00634817" w:rsidRDefault="00634817" w:rsidP="00634817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Espesor mínimo: 2 mm</w:t>
            </w:r>
          </w:p>
          <w:p w14:paraId="61CC49DD" w14:textId="77777777" w:rsidR="00634817" w:rsidRDefault="00634817" w:rsidP="00634817">
            <w:p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Debe disponer de sistemas de retención de fugas</w:t>
            </w:r>
          </w:p>
          <w:p w14:paraId="10895958" w14:textId="2B5753C3" w:rsid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Debe cumplir con las siguientes características (CBPA)</w:t>
            </w:r>
          </w:p>
          <w:p w14:paraId="29038652" w14:textId="77777777" w:rsidR="00634817" w:rsidRDefault="00634817" w:rsidP="006348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Vigilar el periodo de garantía y duración del material</w:t>
            </w:r>
          </w:p>
          <w:p w14:paraId="0744BD54" w14:textId="77777777" w:rsidR="00634817" w:rsidRDefault="00634817" w:rsidP="0063481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Evitar las agresiones mecánicas</w:t>
            </w:r>
          </w:p>
          <w:p w14:paraId="63BFD70D" w14:textId="731FE234" w:rsidR="00634817" w:rsidRDefault="00634817" w:rsidP="00634817">
            <w:pPr>
              <w:rPr>
                <w:rFonts w:ascii="Calibri" w:hAnsi="Calibr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s-ES_tradnl"/>
              </w:rPr>
              <w:t>Verificar periódicamente el mantenimiento de la estanqueidad y la ausencia de filtraciones o fugas al medio</w:t>
            </w:r>
          </w:p>
        </w:tc>
        <w:tc>
          <w:tcPr>
            <w:tcW w:w="2585" w:type="dxa"/>
          </w:tcPr>
          <w:p w14:paraId="51A9F5B9" w14:textId="583CFCE2" w:rsidR="00634817" w:rsidRPr="00295E26" w:rsidRDefault="00634817" w:rsidP="0063481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Si    </w:t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95E26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95E2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95E26">
              <w:rPr>
                <w:rFonts w:ascii="Calibri" w:hAnsi="Calibri"/>
                <w:caps/>
                <w:sz w:val="22"/>
                <w:szCs w:val="22"/>
              </w:rPr>
              <w:t xml:space="preserve"> No</w:t>
            </w:r>
            <w:r>
              <w:rPr>
                <w:rFonts w:ascii="Calibri" w:hAnsi="Calibri"/>
                <w:caps/>
                <w:sz w:val="22"/>
                <w:szCs w:val="22"/>
              </w:rPr>
              <w:t xml:space="preserve"> </w:t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20DF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009A6">
              <w:rPr>
                <w:rFonts w:ascii="Calibri" w:hAnsi="Calibri"/>
                <w:sz w:val="22"/>
                <w:szCs w:val="22"/>
              </w:rPr>
            </w:r>
            <w:r w:rsidR="008009A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20DF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20DF7">
              <w:rPr>
                <w:rFonts w:ascii="Calibri" w:hAnsi="Calibri"/>
                <w:sz w:val="22"/>
                <w:szCs w:val="22"/>
              </w:rPr>
              <w:t>No</w:t>
            </w:r>
            <w:proofErr w:type="spellEnd"/>
            <w:r w:rsidRPr="00520DF7">
              <w:rPr>
                <w:rFonts w:ascii="Calibri" w:hAnsi="Calibri"/>
                <w:sz w:val="22"/>
                <w:szCs w:val="22"/>
              </w:rPr>
              <w:t xml:space="preserve"> procede</w:t>
            </w:r>
          </w:p>
        </w:tc>
      </w:tr>
    </w:tbl>
    <w:p w14:paraId="02F71316" w14:textId="77777777" w:rsidR="0062017C" w:rsidRDefault="0062017C" w:rsidP="00AA1BB0">
      <w:pPr>
        <w:ind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5BA3E56B" w14:textId="62B896F0" w:rsidR="0026057A" w:rsidRPr="00ED7688" w:rsidRDefault="00C550DB" w:rsidP="00ED7688">
      <w:pPr>
        <w:pStyle w:val="Prrafodelista"/>
        <w:numPr>
          <w:ilvl w:val="0"/>
          <w:numId w:val="9"/>
        </w:numPr>
        <w:ind w:right="-852"/>
        <w:jc w:val="both"/>
        <w:rPr>
          <w:rFonts w:asciiTheme="minorHAnsi" w:hAnsiTheme="minorHAnsi" w:cstheme="minorHAnsi"/>
          <w:sz w:val="22"/>
          <w:szCs w:val="22"/>
        </w:rPr>
      </w:pPr>
      <w:r w:rsidRPr="00ED7688">
        <w:rPr>
          <w:rFonts w:asciiTheme="minorHAnsi" w:hAnsiTheme="minorHAnsi" w:cstheme="minorHAnsi"/>
          <w:sz w:val="22"/>
          <w:szCs w:val="22"/>
        </w:rPr>
        <w:t>Me identifico como técnico</w:t>
      </w:r>
      <w:r w:rsidR="004D0613" w:rsidRPr="00ED7688">
        <w:rPr>
          <w:rFonts w:asciiTheme="minorHAnsi" w:hAnsiTheme="minorHAnsi" w:cstheme="minorHAnsi"/>
          <w:sz w:val="22"/>
          <w:szCs w:val="22"/>
        </w:rPr>
        <w:t>/a</w:t>
      </w:r>
      <w:r w:rsidRPr="00ED7688">
        <w:rPr>
          <w:rFonts w:asciiTheme="minorHAnsi" w:hAnsiTheme="minorHAnsi" w:cstheme="minorHAnsi"/>
          <w:sz w:val="22"/>
          <w:szCs w:val="22"/>
        </w:rPr>
        <w:t xml:space="preserve"> de la </w:t>
      </w:r>
      <w:r w:rsidR="0083416A">
        <w:rPr>
          <w:rFonts w:asciiTheme="minorHAnsi" w:hAnsiTheme="minorHAnsi" w:cstheme="minorHAnsi"/>
          <w:sz w:val="22"/>
          <w:szCs w:val="22"/>
        </w:rPr>
        <w:t>Entidad Colaboradora de la Administración Agraria de la Región de Murcia (ECARM) ___________________________</w:t>
      </w:r>
      <w:r w:rsidRPr="00ED7688">
        <w:rPr>
          <w:rFonts w:asciiTheme="minorHAnsi" w:hAnsiTheme="minorHAnsi" w:cstheme="minorHAnsi"/>
          <w:sz w:val="22"/>
          <w:szCs w:val="22"/>
        </w:rPr>
        <w:t xml:space="preserve">y he sido atendido en todo momento por </w:t>
      </w:r>
      <w:r w:rsidR="004D0613" w:rsidRPr="00ED7688">
        <w:rPr>
          <w:rFonts w:asciiTheme="minorHAnsi" w:hAnsiTheme="minorHAnsi" w:cstheme="minorHAnsi"/>
          <w:sz w:val="22"/>
          <w:szCs w:val="22"/>
        </w:rPr>
        <w:t>D/</w:t>
      </w:r>
      <w:proofErr w:type="spellStart"/>
      <w:r w:rsidR="004D0613" w:rsidRPr="00ED7688">
        <w:rPr>
          <w:rFonts w:asciiTheme="minorHAnsi" w:hAnsiTheme="minorHAnsi" w:cstheme="minorHAnsi"/>
          <w:sz w:val="22"/>
          <w:szCs w:val="22"/>
        </w:rPr>
        <w:t>Dñª</w:t>
      </w:r>
      <w:proofErr w:type="spellEnd"/>
      <w:r w:rsidRPr="00ED7688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 w:rsidR="00D37908" w:rsidRPr="00ED768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39A51D14" w14:textId="77777777" w:rsidR="00C550DB" w:rsidRDefault="00C550DB" w:rsidP="00645DF6">
      <w:pPr>
        <w:ind w:left="-426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0E5965A1" w14:textId="77777777" w:rsidR="00C550DB" w:rsidRPr="00ED7688" w:rsidRDefault="00C550DB" w:rsidP="00ED7688">
      <w:pPr>
        <w:pStyle w:val="Prrafodelista"/>
        <w:numPr>
          <w:ilvl w:val="0"/>
          <w:numId w:val="9"/>
        </w:numPr>
        <w:ind w:right="-85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D7688">
        <w:rPr>
          <w:rFonts w:asciiTheme="minorHAnsi" w:hAnsiTheme="minorHAnsi" w:cstheme="minorHAnsi"/>
          <w:sz w:val="22"/>
          <w:szCs w:val="22"/>
        </w:rPr>
        <w:t>Se ha realizado reportaje fotográfico.</w:t>
      </w:r>
    </w:p>
    <w:p w14:paraId="169C9168" w14:textId="77777777" w:rsidR="00C550DB" w:rsidRDefault="00C550DB" w:rsidP="00645DF6">
      <w:pPr>
        <w:ind w:left="-426" w:right="-852"/>
        <w:jc w:val="both"/>
        <w:rPr>
          <w:rFonts w:asciiTheme="minorHAnsi" w:hAnsiTheme="minorHAnsi" w:cstheme="minorHAnsi"/>
          <w:sz w:val="22"/>
          <w:szCs w:val="22"/>
        </w:rPr>
      </w:pPr>
    </w:p>
    <w:p w14:paraId="360E0BAD" w14:textId="77777777" w:rsidR="0027687C" w:rsidRDefault="0027687C" w:rsidP="00601A08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1D0647BE" w14:textId="77777777" w:rsidR="00601A08" w:rsidRDefault="00601A08" w:rsidP="00601A08">
      <w:pPr>
        <w:outlineLvl w:val="0"/>
        <w:rPr>
          <w:rFonts w:ascii="Calibri" w:hAnsi="Calibri"/>
          <w:b/>
        </w:rPr>
      </w:pPr>
    </w:p>
    <w:p w14:paraId="3E153635" w14:textId="5BCDF17F" w:rsidR="00645DF6" w:rsidRDefault="00D3377A" w:rsidP="006C35E7">
      <w:pPr>
        <w:ind w:left="-426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O</w:t>
      </w:r>
      <w:r w:rsidR="002C4CD6">
        <w:rPr>
          <w:rFonts w:ascii="Calibri" w:hAnsi="Calibri"/>
          <w:b/>
        </w:rPr>
        <w:t>B</w:t>
      </w:r>
      <w:r w:rsidR="00645DF6" w:rsidRPr="00645DF6">
        <w:rPr>
          <w:rFonts w:ascii="Calibri" w:hAnsi="Calibri"/>
          <w:b/>
        </w:rPr>
        <w:t>SERVACIONES</w:t>
      </w:r>
    </w:p>
    <w:p w14:paraId="4ECD51A4" w14:textId="77777777" w:rsidR="00501DD5" w:rsidRDefault="00501DD5" w:rsidP="006C35E7">
      <w:pPr>
        <w:ind w:left="-426"/>
        <w:outlineLvl w:val="0"/>
        <w:rPr>
          <w:rFonts w:ascii="Calibri" w:hAnsi="Calibri"/>
          <w:b/>
        </w:rPr>
      </w:pPr>
    </w:p>
    <w:p w14:paraId="35C1D7DF" w14:textId="77777777" w:rsidR="00501DD5" w:rsidRDefault="00501DD5" w:rsidP="006C35E7">
      <w:pPr>
        <w:ind w:left="-426"/>
        <w:outlineLvl w:val="0"/>
        <w:rPr>
          <w:rFonts w:ascii="Calibri" w:hAnsi="Calibri"/>
          <w:b/>
        </w:rPr>
      </w:pPr>
    </w:p>
    <w:sectPr w:rsidR="00501DD5" w:rsidSect="00211014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D2DE" w14:textId="77777777" w:rsidR="00B02274" w:rsidRDefault="00B02274">
      <w:r>
        <w:separator/>
      </w:r>
    </w:p>
  </w:endnote>
  <w:endnote w:type="continuationSeparator" w:id="0">
    <w:p w14:paraId="48CB3F4C" w14:textId="77777777" w:rsidR="00B02274" w:rsidRDefault="00B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7F24" w14:textId="77777777" w:rsidR="008009A6" w:rsidRPr="007C6662" w:rsidRDefault="008009A6" w:rsidP="003B5D04">
    <w:pPr>
      <w:pStyle w:val="Piedepgina"/>
      <w:framePr w:wrap="around" w:vAnchor="text" w:hAnchor="margin" w:xAlign="right" w:y="1"/>
      <w:rPr>
        <w:rStyle w:val="Nmerodepgina"/>
      </w:rPr>
    </w:pPr>
    <w:r w:rsidRPr="007C6662">
      <w:rPr>
        <w:rStyle w:val="Nmerodepgina"/>
        <w:b/>
      </w:rPr>
      <w:fldChar w:fldCharType="begin"/>
    </w:r>
    <w:r w:rsidRPr="007C6662">
      <w:rPr>
        <w:rStyle w:val="Nmerodepgina"/>
        <w:b/>
      </w:rPr>
      <w:instrText xml:space="preserve">PAGE  </w:instrText>
    </w:r>
    <w:r w:rsidRPr="007C6662">
      <w:rPr>
        <w:rStyle w:val="Nmerodepgina"/>
        <w:b/>
      </w:rPr>
      <w:fldChar w:fldCharType="separate"/>
    </w:r>
    <w:r>
      <w:rPr>
        <w:rStyle w:val="Nmerodepgina"/>
        <w:b/>
        <w:noProof/>
      </w:rPr>
      <w:t>22</w:t>
    </w:r>
    <w:r w:rsidRPr="007C6662">
      <w:rPr>
        <w:rStyle w:val="Nmerodepgina"/>
        <w:b/>
      </w:rPr>
      <w:fldChar w:fldCharType="end"/>
    </w:r>
  </w:p>
  <w:p w14:paraId="305B5DDF" w14:textId="77777777" w:rsidR="008009A6" w:rsidRPr="007C6662" w:rsidRDefault="008009A6" w:rsidP="006445C4">
    <w:pPr>
      <w:pStyle w:val="Piedepgina"/>
      <w:ind w:right="36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1"/>
      <w:tblW w:w="9408" w:type="dxa"/>
      <w:tblLook w:val="04A0" w:firstRow="1" w:lastRow="0" w:firstColumn="1" w:lastColumn="0" w:noHBand="0" w:noVBand="1"/>
    </w:tblPr>
    <w:tblGrid>
      <w:gridCol w:w="4704"/>
      <w:gridCol w:w="4704"/>
    </w:tblGrid>
    <w:tr w:rsidR="008009A6" w:rsidRPr="007C6662" w14:paraId="34475EA1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4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704" w:type="dxa"/>
        </w:tcPr>
        <w:p w14:paraId="2759974B" w14:textId="77777777" w:rsidR="008009A6" w:rsidRPr="007C6662" w:rsidRDefault="008009A6" w:rsidP="00501DD5">
          <w:pPr>
            <w:pStyle w:val="Piedepgina"/>
            <w:ind w:right="360"/>
            <w:rPr>
              <w:sz w:val="20"/>
              <w:szCs w:val="20"/>
            </w:rPr>
          </w:pPr>
          <w:r w:rsidRPr="007C6662">
            <w:rPr>
              <w:sz w:val="20"/>
              <w:szCs w:val="20"/>
            </w:rPr>
            <w:t xml:space="preserve">POR </w:t>
          </w:r>
          <w:r>
            <w:rPr>
              <w:sz w:val="20"/>
              <w:szCs w:val="20"/>
            </w:rPr>
            <w:t>EL TITULAR /</w:t>
          </w:r>
          <w:r w:rsidRPr="007C6662">
            <w:rPr>
              <w:sz w:val="20"/>
              <w:szCs w:val="20"/>
            </w:rPr>
            <w:t xml:space="preserve"> EMPRESA,</w:t>
          </w:r>
        </w:p>
      </w:tc>
      <w:tc>
        <w:tcPr>
          <w:tcW w:w="4704" w:type="dxa"/>
        </w:tcPr>
        <w:p w14:paraId="330DD23E" w14:textId="21E35483" w:rsidR="008009A6" w:rsidRPr="007C6662" w:rsidRDefault="008009A6" w:rsidP="00F60454">
          <w:pPr>
            <w:pStyle w:val="Piedepgina"/>
            <w:ind w:right="36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7C6662">
            <w:rPr>
              <w:sz w:val="20"/>
              <w:szCs w:val="20"/>
            </w:rPr>
            <w:t>POR EL</w:t>
          </w:r>
          <w:r>
            <w:rPr>
              <w:sz w:val="20"/>
              <w:szCs w:val="20"/>
            </w:rPr>
            <w:t xml:space="preserve">/LA </w:t>
          </w:r>
          <w:r w:rsidRPr="007C6662">
            <w:rPr>
              <w:sz w:val="20"/>
              <w:szCs w:val="20"/>
            </w:rPr>
            <w:t>TÉCNICO</w:t>
          </w:r>
          <w:r>
            <w:rPr>
              <w:sz w:val="20"/>
              <w:szCs w:val="20"/>
            </w:rPr>
            <w:t>/CA de ECARM</w:t>
          </w:r>
        </w:p>
      </w:tc>
    </w:tr>
  </w:tbl>
  <w:p w14:paraId="3106129E" w14:textId="77777777" w:rsidR="008009A6" w:rsidRDefault="008009A6" w:rsidP="00F77A09">
    <w:pPr>
      <w:pStyle w:val="Piedepgina"/>
      <w:ind w:right="-6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CB52B" w14:textId="77777777" w:rsidR="00B02274" w:rsidRDefault="00B02274">
      <w:r>
        <w:separator/>
      </w:r>
    </w:p>
  </w:footnote>
  <w:footnote w:type="continuationSeparator" w:id="0">
    <w:p w14:paraId="32883C28" w14:textId="77777777" w:rsidR="00B02274" w:rsidRDefault="00B0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A3AC" w14:textId="4879345E" w:rsidR="008009A6" w:rsidRDefault="008009A6">
    <w:pPr>
      <w:pStyle w:val="Encabezado"/>
    </w:pPr>
    <w:r>
      <w:tab/>
      <w:t xml:space="preserve">                                                                                                   Nº: _ _ _</w:t>
    </w:r>
  </w:p>
  <w:p w14:paraId="4ECB5726" w14:textId="7810E74B" w:rsidR="008009A6" w:rsidRDefault="008009A6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Fecha: __/__/__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1550"/>
    <w:multiLevelType w:val="hybridMultilevel"/>
    <w:tmpl w:val="98068EC2"/>
    <w:lvl w:ilvl="0" w:tplc="DA50E2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73D0"/>
    <w:multiLevelType w:val="hybridMultilevel"/>
    <w:tmpl w:val="72ACB0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4D4401"/>
    <w:multiLevelType w:val="hybridMultilevel"/>
    <w:tmpl w:val="B5A053BC"/>
    <w:lvl w:ilvl="0" w:tplc="DA50E2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471C9"/>
    <w:multiLevelType w:val="hybridMultilevel"/>
    <w:tmpl w:val="B3122FDC"/>
    <w:lvl w:ilvl="0" w:tplc="FE8E2B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0D27"/>
    <w:multiLevelType w:val="hybridMultilevel"/>
    <w:tmpl w:val="32C4F7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E72E98"/>
    <w:multiLevelType w:val="hybridMultilevel"/>
    <w:tmpl w:val="42EE2978"/>
    <w:lvl w:ilvl="0" w:tplc="787EEE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B7E37"/>
    <w:multiLevelType w:val="hybridMultilevel"/>
    <w:tmpl w:val="8FA0872A"/>
    <w:lvl w:ilvl="0" w:tplc="9FA2A5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4A3A"/>
    <w:multiLevelType w:val="hybridMultilevel"/>
    <w:tmpl w:val="B7801796"/>
    <w:lvl w:ilvl="0" w:tplc="71CE5E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44FB1"/>
    <w:multiLevelType w:val="hybridMultilevel"/>
    <w:tmpl w:val="1A300194"/>
    <w:lvl w:ilvl="0" w:tplc="CDF6D9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4F564B"/>
    <w:multiLevelType w:val="hybridMultilevel"/>
    <w:tmpl w:val="8BC0DB1A"/>
    <w:lvl w:ilvl="0" w:tplc="DA50E2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86"/>
    <w:rsid w:val="000014F1"/>
    <w:rsid w:val="00002212"/>
    <w:rsid w:val="000030D9"/>
    <w:rsid w:val="000035A2"/>
    <w:rsid w:val="00003D52"/>
    <w:rsid w:val="00005797"/>
    <w:rsid w:val="000134F2"/>
    <w:rsid w:val="0001432D"/>
    <w:rsid w:val="00014B08"/>
    <w:rsid w:val="0001636E"/>
    <w:rsid w:val="00017DDD"/>
    <w:rsid w:val="000206CE"/>
    <w:rsid w:val="00021DCF"/>
    <w:rsid w:val="00023E0F"/>
    <w:rsid w:val="00026210"/>
    <w:rsid w:val="00026C30"/>
    <w:rsid w:val="00030759"/>
    <w:rsid w:val="00032810"/>
    <w:rsid w:val="0003444C"/>
    <w:rsid w:val="000362A5"/>
    <w:rsid w:val="00036379"/>
    <w:rsid w:val="0003687D"/>
    <w:rsid w:val="00041056"/>
    <w:rsid w:val="00047DF9"/>
    <w:rsid w:val="00050DC8"/>
    <w:rsid w:val="000519FB"/>
    <w:rsid w:val="000553A0"/>
    <w:rsid w:val="00061362"/>
    <w:rsid w:val="00071085"/>
    <w:rsid w:val="000745A7"/>
    <w:rsid w:val="00074C8D"/>
    <w:rsid w:val="0007517A"/>
    <w:rsid w:val="00075FA0"/>
    <w:rsid w:val="0008344D"/>
    <w:rsid w:val="00085060"/>
    <w:rsid w:val="00085FB2"/>
    <w:rsid w:val="00086066"/>
    <w:rsid w:val="00087DFF"/>
    <w:rsid w:val="00090250"/>
    <w:rsid w:val="0009190C"/>
    <w:rsid w:val="0009417F"/>
    <w:rsid w:val="00094182"/>
    <w:rsid w:val="000A7CFB"/>
    <w:rsid w:val="000B090D"/>
    <w:rsid w:val="000B1FED"/>
    <w:rsid w:val="000B5A02"/>
    <w:rsid w:val="000B6F24"/>
    <w:rsid w:val="000C60A5"/>
    <w:rsid w:val="000D1598"/>
    <w:rsid w:val="000D5481"/>
    <w:rsid w:val="000D6472"/>
    <w:rsid w:val="000F240B"/>
    <w:rsid w:val="000F3A13"/>
    <w:rsid w:val="001007FB"/>
    <w:rsid w:val="00102627"/>
    <w:rsid w:val="00104D79"/>
    <w:rsid w:val="001071C9"/>
    <w:rsid w:val="00111824"/>
    <w:rsid w:val="00112152"/>
    <w:rsid w:val="00113A4E"/>
    <w:rsid w:val="00114420"/>
    <w:rsid w:val="0011741E"/>
    <w:rsid w:val="001212BE"/>
    <w:rsid w:val="0012293E"/>
    <w:rsid w:val="00123D03"/>
    <w:rsid w:val="00124019"/>
    <w:rsid w:val="0013094E"/>
    <w:rsid w:val="001409DA"/>
    <w:rsid w:val="00140FD4"/>
    <w:rsid w:val="00141808"/>
    <w:rsid w:val="00141979"/>
    <w:rsid w:val="001461CC"/>
    <w:rsid w:val="00146221"/>
    <w:rsid w:val="0015313A"/>
    <w:rsid w:val="00153687"/>
    <w:rsid w:val="0016263A"/>
    <w:rsid w:val="001644E8"/>
    <w:rsid w:val="00164E8A"/>
    <w:rsid w:val="0017080A"/>
    <w:rsid w:val="00171C89"/>
    <w:rsid w:val="00172C53"/>
    <w:rsid w:val="00174CC2"/>
    <w:rsid w:val="001843D8"/>
    <w:rsid w:val="0018495B"/>
    <w:rsid w:val="0018644A"/>
    <w:rsid w:val="001A4921"/>
    <w:rsid w:val="001A7370"/>
    <w:rsid w:val="001A78D3"/>
    <w:rsid w:val="001B608F"/>
    <w:rsid w:val="001B66A4"/>
    <w:rsid w:val="001C0B14"/>
    <w:rsid w:val="001C304C"/>
    <w:rsid w:val="001C5224"/>
    <w:rsid w:val="001C732A"/>
    <w:rsid w:val="001D195B"/>
    <w:rsid w:val="001D2C4F"/>
    <w:rsid w:val="001D3E16"/>
    <w:rsid w:val="001D4B25"/>
    <w:rsid w:val="001D50E8"/>
    <w:rsid w:val="001E35CA"/>
    <w:rsid w:val="001E3AE8"/>
    <w:rsid w:val="001E4407"/>
    <w:rsid w:val="001E7654"/>
    <w:rsid w:val="001F14CA"/>
    <w:rsid w:val="001F2634"/>
    <w:rsid w:val="001F4E44"/>
    <w:rsid w:val="002010DA"/>
    <w:rsid w:val="002032F3"/>
    <w:rsid w:val="00204552"/>
    <w:rsid w:val="00205A4B"/>
    <w:rsid w:val="00205DBA"/>
    <w:rsid w:val="00210450"/>
    <w:rsid w:val="00211014"/>
    <w:rsid w:val="0021237D"/>
    <w:rsid w:val="002145CB"/>
    <w:rsid w:val="00214A5A"/>
    <w:rsid w:val="002204C2"/>
    <w:rsid w:val="0022553A"/>
    <w:rsid w:val="00227EEF"/>
    <w:rsid w:val="00231ECA"/>
    <w:rsid w:val="002368F0"/>
    <w:rsid w:val="002405A6"/>
    <w:rsid w:val="00240AB0"/>
    <w:rsid w:val="00240DF2"/>
    <w:rsid w:val="0024127A"/>
    <w:rsid w:val="00242088"/>
    <w:rsid w:val="00245FE0"/>
    <w:rsid w:val="00247F4D"/>
    <w:rsid w:val="00252B0A"/>
    <w:rsid w:val="00256BC5"/>
    <w:rsid w:val="00257AFD"/>
    <w:rsid w:val="00257CF1"/>
    <w:rsid w:val="0026057A"/>
    <w:rsid w:val="0026665C"/>
    <w:rsid w:val="0027687C"/>
    <w:rsid w:val="00276E10"/>
    <w:rsid w:val="00276EBA"/>
    <w:rsid w:val="002774F7"/>
    <w:rsid w:val="00280355"/>
    <w:rsid w:val="00281168"/>
    <w:rsid w:val="002821BB"/>
    <w:rsid w:val="00284E4B"/>
    <w:rsid w:val="00287476"/>
    <w:rsid w:val="0029013E"/>
    <w:rsid w:val="002904B6"/>
    <w:rsid w:val="00292579"/>
    <w:rsid w:val="00295E26"/>
    <w:rsid w:val="00297DA5"/>
    <w:rsid w:val="002A1147"/>
    <w:rsid w:val="002A2F2D"/>
    <w:rsid w:val="002A3113"/>
    <w:rsid w:val="002A635B"/>
    <w:rsid w:val="002C4A1D"/>
    <w:rsid w:val="002C4BA7"/>
    <w:rsid w:val="002C4CD6"/>
    <w:rsid w:val="002C506A"/>
    <w:rsid w:val="002C7FCF"/>
    <w:rsid w:val="002D4F63"/>
    <w:rsid w:val="002E6ACF"/>
    <w:rsid w:val="002F0592"/>
    <w:rsid w:val="002F1F07"/>
    <w:rsid w:val="002F1FEB"/>
    <w:rsid w:val="002F4E37"/>
    <w:rsid w:val="0030071C"/>
    <w:rsid w:val="00303A79"/>
    <w:rsid w:val="00306CF5"/>
    <w:rsid w:val="00307C47"/>
    <w:rsid w:val="00311565"/>
    <w:rsid w:val="003140E2"/>
    <w:rsid w:val="00316CEB"/>
    <w:rsid w:val="003271F6"/>
    <w:rsid w:val="00327CA2"/>
    <w:rsid w:val="00331BA6"/>
    <w:rsid w:val="00332F6A"/>
    <w:rsid w:val="003358D0"/>
    <w:rsid w:val="00335EA3"/>
    <w:rsid w:val="00337729"/>
    <w:rsid w:val="003438AD"/>
    <w:rsid w:val="003439CA"/>
    <w:rsid w:val="00345691"/>
    <w:rsid w:val="00346B64"/>
    <w:rsid w:val="00347F74"/>
    <w:rsid w:val="0035472C"/>
    <w:rsid w:val="00356356"/>
    <w:rsid w:val="00356EE5"/>
    <w:rsid w:val="0036183E"/>
    <w:rsid w:val="00362A71"/>
    <w:rsid w:val="0036377B"/>
    <w:rsid w:val="003662AA"/>
    <w:rsid w:val="00367B81"/>
    <w:rsid w:val="00371391"/>
    <w:rsid w:val="00371756"/>
    <w:rsid w:val="00373CA2"/>
    <w:rsid w:val="003770C2"/>
    <w:rsid w:val="0038026C"/>
    <w:rsid w:val="0038148D"/>
    <w:rsid w:val="003820BA"/>
    <w:rsid w:val="00385B07"/>
    <w:rsid w:val="00386EED"/>
    <w:rsid w:val="0039229E"/>
    <w:rsid w:val="00395089"/>
    <w:rsid w:val="00397B46"/>
    <w:rsid w:val="003A2BD8"/>
    <w:rsid w:val="003A58AB"/>
    <w:rsid w:val="003A7007"/>
    <w:rsid w:val="003A79DF"/>
    <w:rsid w:val="003A7D2D"/>
    <w:rsid w:val="003A7F8D"/>
    <w:rsid w:val="003B0364"/>
    <w:rsid w:val="003B1FA9"/>
    <w:rsid w:val="003B2C13"/>
    <w:rsid w:val="003B31F7"/>
    <w:rsid w:val="003B41ED"/>
    <w:rsid w:val="003B5D04"/>
    <w:rsid w:val="003B770B"/>
    <w:rsid w:val="003B7CAB"/>
    <w:rsid w:val="003C2CA1"/>
    <w:rsid w:val="003C2E2E"/>
    <w:rsid w:val="003C3325"/>
    <w:rsid w:val="003C4F64"/>
    <w:rsid w:val="003D5CBF"/>
    <w:rsid w:val="003E00FA"/>
    <w:rsid w:val="003E5AD3"/>
    <w:rsid w:val="003F257B"/>
    <w:rsid w:val="003F3F04"/>
    <w:rsid w:val="004063BC"/>
    <w:rsid w:val="00407622"/>
    <w:rsid w:val="00407787"/>
    <w:rsid w:val="00412A13"/>
    <w:rsid w:val="00415DF4"/>
    <w:rsid w:val="00416C55"/>
    <w:rsid w:val="00420969"/>
    <w:rsid w:val="00421923"/>
    <w:rsid w:val="00424576"/>
    <w:rsid w:val="00426082"/>
    <w:rsid w:val="004319CC"/>
    <w:rsid w:val="00431A22"/>
    <w:rsid w:val="00431DB2"/>
    <w:rsid w:val="00433AF1"/>
    <w:rsid w:val="00434929"/>
    <w:rsid w:val="004349E2"/>
    <w:rsid w:val="004351D9"/>
    <w:rsid w:val="00436294"/>
    <w:rsid w:val="00440617"/>
    <w:rsid w:val="004422F3"/>
    <w:rsid w:val="00442EAD"/>
    <w:rsid w:val="004468E7"/>
    <w:rsid w:val="00452594"/>
    <w:rsid w:val="00457A00"/>
    <w:rsid w:val="00457BCC"/>
    <w:rsid w:val="00457C82"/>
    <w:rsid w:val="00463DAA"/>
    <w:rsid w:val="00470B4E"/>
    <w:rsid w:val="004720FA"/>
    <w:rsid w:val="00472370"/>
    <w:rsid w:val="00472B61"/>
    <w:rsid w:val="0047325C"/>
    <w:rsid w:val="004740AB"/>
    <w:rsid w:val="004753CE"/>
    <w:rsid w:val="004804EE"/>
    <w:rsid w:val="004822DB"/>
    <w:rsid w:val="004846E6"/>
    <w:rsid w:val="00494822"/>
    <w:rsid w:val="0049659A"/>
    <w:rsid w:val="004B1CD1"/>
    <w:rsid w:val="004B75C6"/>
    <w:rsid w:val="004B7F79"/>
    <w:rsid w:val="004C03BA"/>
    <w:rsid w:val="004C07D2"/>
    <w:rsid w:val="004C179C"/>
    <w:rsid w:val="004C45BA"/>
    <w:rsid w:val="004D0613"/>
    <w:rsid w:val="004D5EDD"/>
    <w:rsid w:val="004E1EBF"/>
    <w:rsid w:val="004E7AA1"/>
    <w:rsid w:val="004F1B3E"/>
    <w:rsid w:val="004F1FEA"/>
    <w:rsid w:val="004F265C"/>
    <w:rsid w:val="004F68F7"/>
    <w:rsid w:val="004F7FE9"/>
    <w:rsid w:val="00501DD5"/>
    <w:rsid w:val="00503BEA"/>
    <w:rsid w:val="00505E73"/>
    <w:rsid w:val="0050751B"/>
    <w:rsid w:val="00510076"/>
    <w:rsid w:val="00511CAC"/>
    <w:rsid w:val="005158A0"/>
    <w:rsid w:val="00520320"/>
    <w:rsid w:val="005205A6"/>
    <w:rsid w:val="00520DF7"/>
    <w:rsid w:val="00527F7B"/>
    <w:rsid w:val="005307C3"/>
    <w:rsid w:val="0053220F"/>
    <w:rsid w:val="00533BB2"/>
    <w:rsid w:val="00536914"/>
    <w:rsid w:val="005443D0"/>
    <w:rsid w:val="005514AF"/>
    <w:rsid w:val="00560194"/>
    <w:rsid w:val="0056539C"/>
    <w:rsid w:val="005666B4"/>
    <w:rsid w:val="00574201"/>
    <w:rsid w:val="00574675"/>
    <w:rsid w:val="0057566D"/>
    <w:rsid w:val="00575C19"/>
    <w:rsid w:val="00577761"/>
    <w:rsid w:val="00580A30"/>
    <w:rsid w:val="00581413"/>
    <w:rsid w:val="0058188E"/>
    <w:rsid w:val="00584637"/>
    <w:rsid w:val="00584F1C"/>
    <w:rsid w:val="00591938"/>
    <w:rsid w:val="005964B7"/>
    <w:rsid w:val="00596E74"/>
    <w:rsid w:val="005A5900"/>
    <w:rsid w:val="005A7BA2"/>
    <w:rsid w:val="005B040C"/>
    <w:rsid w:val="005B0489"/>
    <w:rsid w:val="005B1B88"/>
    <w:rsid w:val="005B2B6D"/>
    <w:rsid w:val="005B42A0"/>
    <w:rsid w:val="005B46B7"/>
    <w:rsid w:val="005C151C"/>
    <w:rsid w:val="005D356E"/>
    <w:rsid w:val="005D6D62"/>
    <w:rsid w:val="005E0D2E"/>
    <w:rsid w:val="005E2413"/>
    <w:rsid w:val="005E3660"/>
    <w:rsid w:val="005E659F"/>
    <w:rsid w:val="005E6819"/>
    <w:rsid w:val="005F0DFD"/>
    <w:rsid w:val="005F2359"/>
    <w:rsid w:val="005F5493"/>
    <w:rsid w:val="005F5630"/>
    <w:rsid w:val="005F7DB6"/>
    <w:rsid w:val="00600430"/>
    <w:rsid w:val="00601A08"/>
    <w:rsid w:val="00601DFE"/>
    <w:rsid w:val="006066AF"/>
    <w:rsid w:val="00607FF2"/>
    <w:rsid w:val="00612086"/>
    <w:rsid w:val="00616FCC"/>
    <w:rsid w:val="0062017C"/>
    <w:rsid w:val="00622043"/>
    <w:rsid w:val="00624C9D"/>
    <w:rsid w:val="00625C9D"/>
    <w:rsid w:val="00634817"/>
    <w:rsid w:val="00634A6D"/>
    <w:rsid w:val="006437D4"/>
    <w:rsid w:val="006440FF"/>
    <w:rsid w:val="006445C4"/>
    <w:rsid w:val="00645DF6"/>
    <w:rsid w:val="00650205"/>
    <w:rsid w:val="006513EB"/>
    <w:rsid w:val="00652A53"/>
    <w:rsid w:val="006558D8"/>
    <w:rsid w:val="00657D0B"/>
    <w:rsid w:val="00671A61"/>
    <w:rsid w:val="006761DC"/>
    <w:rsid w:val="00677A5B"/>
    <w:rsid w:val="00683928"/>
    <w:rsid w:val="00687173"/>
    <w:rsid w:val="0068736E"/>
    <w:rsid w:val="006903B6"/>
    <w:rsid w:val="00691C2F"/>
    <w:rsid w:val="0069331A"/>
    <w:rsid w:val="00695782"/>
    <w:rsid w:val="006A2E43"/>
    <w:rsid w:val="006A756F"/>
    <w:rsid w:val="006B28DC"/>
    <w:rsid w:val="006C15A3"/>
    <w:rsid w:val="006C35E7"/>
    <w:rsid w:val="006C423A"/>
    <w:rsid w:val="006C44F8"/>
    <w:rsid w:val="006C72B9"/>
    <w:rsid w:val="006C7609"/>
    <w:rsid w:val="006E06DF"/>
    <w:rsid w:val="006E0CE5"/>
    <w:rsid w:val="006E1380"/>
    <w:rsid w:val="006E5B3A"/>
    <w:rsid w:val="006F0B12"/>
    <w:rsid w:val="006F0D77"/>
    <w:rsid w:val="006F4667"/>
    <w:rsid w:val="007102DA"/>
    <w:rsid w:val="00710A76"/>
    <w:rsid w:val="00712D81"/>
    <w:rsid w:val="0071337C"/>
    <w:rsid w:val="00713563"/>
    <w:rsid w:val="00716C7D"/>
    <w:rsid w:val="00717C6C"/>
    <w:rsid w:val="00717E20"/>
    <w:rsid w:val="00721E66"/>
    <w:rsid w:val="00722713"/>
    <w:rsid w:val="007231EA"/>
    <w:rsid w:val="00727B52"/>
    <w:rsid w:val="007323C1"/>
    <w:rsid w:val="007325BF"/>
    <w:rsid w:val="00741C24"/>
    <w:rsid w:val="0074488B"/>
    <w:rsid w:val="00745C82"/>
    <w:rsid w:val="00757A1B"/>
    <w:rsid w:val="00761887"/>
    <w:rsid w:val="00763001"/>
    <w:rsid w:val="00767528"/>
    <w:rsid w:val="00771695"/>
    <w:rsid w:val="00780775"/>
    <w:rsid w:val="00782379"/>
    <w:rsid w:val="00782878"/>
    <w:rsid w:val="0078303D"/>
    <w:rsid w:val="00784D47"/>
    <w:rsid w:val="007861A9"/>
    <w:rsid w:val="00786E96"/>
    <w:rsid w:val="007944B9"/>
    <w:rsid w:val="007A000A"/>
    <w:rsid w:val="007A1B7E"/>
    <w:rsid w:val="007A4D3C"/>
    <w:rsid w:val="007A51E6"/>
    <w:rsid w:val="007A5916"/>
    <w:rsid w:val="007B1521"/>
    <w:rsid w:val="007B5C98"/>
    <w:rsid w:val="007C1314"/>
    <w:rsid w:val="007C4202"/>
    <w:rsid w:val="007C6662"/>
    <w:rsid w:val="007D1D86"/>
    <w:rsid w:val="007E11F8"/>
    <w:rsid w:val="007E39F2"/>
    <w:rsid w:val="007E56DE"/>
    <w:rsid w:val="007E5FD3"/>
    <w:rsid w:val="007F01CF"/>
    <w:rsid w:val="007F12FB"/>
    <w:rsid w:val="007F3D3B"/>
    <w:rsid w:val="007F5A72"/>
    <w:rsid w:val="008009A6"/>
    <w:rsid w:val="008039B0"/>
    <w:rsid w:val="00810A5A"/>
    <w:rsid w:val="00810CBB"/>
    <w:rsid w:val="00810CE3"/>
    <w:rsid w:val="008119B5"/>
    <w:rsid w:val="00822243"/>
    <w:rsid w:val="0082613C"/>
    <w:rsid w:val="00826807"/>
    <w:rsid w:val="0083416A"/>
    <w:rsid w:val="00837D82"/>
    <w:rsid w:val="00850400"/>
    <w:rsid w:val="00852CFF"/>
    <w:rsid w:val="00861DC4"/>
    <w:rsid w:val="00862CA3"/>
    <w:rsid w:val="008738AE"/>
    <w:rsid w:val="0088016B"/>
    <w:rsid w:val="0088020C"/>
    <w:rsid w:val="00881908"/>
    <w:rsid w:val="008839A1"/>
    <w:rsid w:val="008850C2"/>
    <w:rsid w:val="008850D1"/>
    <w:rsid w:val="00890240"/>
    <w:rsid w:val="00890821"/>
    <w:rsid w:val="00891072"/>
    <w:rsid w:val="008940A2"/>
    <w:rsid w:val="008A097D"/>
    <w:rsid w:val="008A26C0"/>
    <w:rsid w:val="008A5803"/>
    <w:rsid w:val="008A7FB5"/>
    <w:rsid w:val="008B082C"/>
    <w:rsid w:val="008B2A59"/>
    <w:rsid w:val="008B3041"/>
    <w:rsid w:val="008C5E3F"/>
    <w:rsid w:val="008C6988"/>
    <w:rsid w:val="008C6AAD"/>
    <w:rsid w:val="008D17F9"/>
    <w:rsid w:val="008D50A0"/>
    <w:rsid w:val="008D6EE5"/>
    <w:rsid w:val="008D7909"/>
    <w:rsid w:val="008E00C6"/>
    <w:rsid w:val="008E27B0"/>
    <w:rsid w:val="008E3E26"/>
    <w:rsid w:val="008E4357"/>
    <w:rsid w:val="008F00D8"/>
    <w:rsid w:val="008F13EF"/>
    <w:rsid w:val="008F1965"/>
    <w:rsid w:val="008F3AF6"/>
    <w:rsid w:val="008F4991"/>
    <w:rsid w:val="008F5869"/>
    <w:rsid w:val="00904736"/>
    <w:rsid w:val="0090486E"/>
    <w:rsid w:val="009058A3"/>
    <w:rsid w:val="00906AFE"/>
    <w:rsid w:val="0091047B"/>
    <w:rsid w:val="00913168"/>
    <w:rsid w:val="00915721"/>
    <w:rsid w:val="00927956"/>
    <w:rsid w:val="00932BB9"/>
    <w:rsid w:val="00933D36"/>
    <w:rsid w:val="00937AA1"/>
    <w:rsid w:val="0094234B"/>
    <w:rsid w:val="00950026"/>
    <w:rsid w:val="00950455"/>
    <w:rsid w:val="00954645"/>
    <w:rsid w:val="00954B43"/>
    <w:rsid w:val="009622C4"/>
    <w:rsid w:val="0096257F"/>
    <w:rsid w:val="00963FF5"/>
    <w:rsid w:val="00964FC3"/>
    <w:rsid w:val="00967EEE"/>
    <w:rsid w:val="009813DF"/>
    <w:rsid w:val="00983181"/>
    <w:rsid w:val="009864BC"/>
    <w:rsid w:val="009944BA"/>
    <w:rsid w:val="009A0805"/>
    <w:rsid w:val="009A1F63"/>
    <w:rsid w:val="009A3A4F"/>
    <w:rsid w:val="009A42D3"/>
    <w:rsid w:val="009A69F4"/>
    <w:rsid w:val="009B01A6"/>
    <w:rsid w:val="009B0E09"/>
    <w:rsid w:val="009B2623"/>
    <w:rsid w:val="009B31B0"/>
    <w:rsid w:val="009C0C14"/>
    <w:rsid w:val="009C202E"/>
    <w:rsid w:val="009C2E9D"/>
    <w:rsid w:val="009C36B4"/>
    <w:rsid w:val="009D014B"/>
    <w:rsid w:val="009D10D2"/>
    <w:rsid w:val="009D2D4D"/>
    <w:rsid w:val="009D78BB"/>
    <w:rsid w:val="009E1E23"/>
    <w:rsid w:val="009E55A8"/>
    <w:rsid w:val="009E5CE8"/>
    <w:rsid w:val="009E65EA"/>
    <w:rsid w:val="009F17C2"/>
    <w:rsid w:val="009F2101"/>
    <w:rsid w:val="009F7002"/>
    <w:rsid w:val="00A018ED"/>
    <w:rsid w:val="00A02EF5"/>
    <w:rsid w:val="00A03C98"/>
    <w:rsid w:val="00A05236"/>
    <w:rsid w:val="00A106A0"/>
    <w:rsid w:val="00A110C5"/>
    <w:rsid w:val="00A11718"/>
    <w:rsid w:val="00A13D4D"/>
    <w:rsid w:val="00A158CC"/>
    <w:rsid w:val="00A163DA"/>
    <w:rsid w:val="00A16FDE"/>
    <w:rsid w:val="00A21D4A"/>
    <w:rsid w:val="00A22081"/>
    <w:rsid w:val="00A22CAE"/>
    <w:rsid w:val="00A23576"/>
    <w:rsid w:val="00A2580C"/>
    <w:rsid w:val="00A316C6"/>
    <w:rsid w:val="00A37CCD"/>
    <w:rsid w:val="00A40B6B"/>
    <w:rsid w:val="00A4391D"/>
    <w:rsid w:val="00A43E60"/>
    <w:rsid w:val="00A43F0C"/>
    <w:rsid w:val="00A44C86"/>
    <w:rsid w:val="00A51180"/>
    <w:rsid w:val="00A53B4F"/>
    <w:rsid w:val="00A566C4"/>
    <w:rsid w:val="00A56FA4"/>
    <w:rsid w:val="00A57465"/>
    <w:rsid w:val="00A579F7"/>
    <w:rsid w:val="00A608FE"/>
    <w:rsid w:val="00A62DAA"/>
    <w:rsid w:val="00A6549E"/>
    <w:rsid w:val="00A65527"/>
    <w:rsid w:val="00A705AE"/>
    <w:rsid w:val="00A7089D"/>
    <w:rsid w:val="00A7227E"/>
    <w:rsid w:val="00A744B5"/>
    <w:rsid w:val="00A76D7A"/>
    <w:rsid w:val="00A8235E"/>
    <w:rsid w:val="00A87C62"/>
    <w:rsid w:val="00A952CE"/>
    <w:rsid w:val="00A95457"/>
    <w:rsid w:val="00A9661C"/>
    <w:rsid w:val="00AA1BB0"/>
    <w:rsid w:val="00AA44DC"/>
    <w:rsid w:val="00AA6705"/>
    <w:rsid w:val="00AA6B84"/>
    <w:rsid w:val="00AB03D1"/>
    <w:rsid w:val="00AB2098"/>
    <w:rsid w:val="00AB41A9"/>
    <w:rsid w:val="00AC382E"/>
    <w:rsid w:val="00AD0BEB"/>
    <w:rsid w:val="00AD2D4B"/>
    <w:rsid w:val="00AD2F1F"/>
    <w:rsid w:val="00AD36F3"/>
    <w:rsid w:val="00AD63CE"/>
    <w:rsid w:val="00AD6431"/>
    <w:rsid w:val="00AD656C"/>
    <w:rsid w:val="00AD66F1"/>
    <w:rsid w:val="00AD6CA2"/>
    <w:rsid w:val="00AE0CD5"/>
    <w:rsid w:val="00AE4B0D"/>
    <w:rsid w:val="00AE579E"/>
    <w:rsid w:val="00AF0E7C"/>
    <w:rsid w:val="00AF225D"/>
    <w:rsid w:val="00AF2ACD"/>
    <w:rsid w:val="00AF7C5A"/>
    <w:rsid w:val="00B02274"/>
    <w:rsid w:val="00B12251"/>
    <w:rsid w:val="00B1319A"/>
    <w:rsid w:val="00B148C5"/>
    <w:rsid w:val="00B154F2"/>
    <w:rsid w:val="00B27E3E"/>
    <w:rsid w:val="00B32037"/>
    <w:rsid w:val="00B33861"/>
    <w:rsid w:val="00B350DD"/>
    <w:rsid w:val="00B35C5A"/>
    <w:rsid w:val="00B45AE8"/>
    <w:rsid w:val="00B4748E"/>
    <w:rsid w:val="00B543AF"/>
    <w:rsid w:val="00B61E7C"/>
    <w:rsid w:val="00B7131C"/>
    <w:rsid w:val="00B7243B"/>
    <w:rsid w:val="00B72BFF"/>
    <w:rsid w:val="00B74C10"/>
    <w:rsid w:val="00B80AD3"/>
    <w:rsid w:val="00B81F82"/>
    <w:rsid w:val="00B8377E"/>
    <w:rsid w:val="00B9015C"/>
    <w:rsid w:val="00B90F2C"/>
    <w:rsid w:val="00B92CA2"/>
    <w:rsid w:val="00B933ED"/>
    <w:rsid w:val="00B96513"/>
    <w:rsid w:val="00B96FF2"/>
    <w:rsid w:val="00BA074F"/>
    <w:rsid w:val="00BA56EE"/>
    <w:rsid w:val="00BA6409"/>
    <w:rsid w:val="00BA64AF"/>
    <w:rsid w:val="00BB3B58"/>
    <w:rsid w:val="00BB4856"/>
    <w:rsid w:val="00BC019C"/>
    <w:rsid w:val="00BC235A"/>
    <w:rsid w:val="00BD4E81"/>
    <w:rsid w:val="00BE11C7"/>
    <w:rsid w:val="00BE2B1C"/>
    <w:rsid w:val="00BE4322"/>
    <w:rsid w:val="00C10875"/>
    <w:rsid w:val="00C14D12"/>
    <w:rsid w:val="00C14F97"/>
    <w:rsid w:val="00C157B5"/>
    <w:rsid w:val="00C17D04"/>
    <w:rsid w:val="00C239AC"/>
    <w:rsid w:val="00C23B15"/>
    <w:rsid w:val="00C279C8"/>
    <w:rsid w:val="00C36768"/>
    <w:rsid w:val="00C403C8"/>
    <w:rsid w:val="00C40D29"/>
    <w:rsid w:val="00C429AF"/>
    <w:rsid w:val="00C43D9D"/>
    <w:rsid w:val="00C473FB"/>
    <w:rsid w:val="00C5049F"/>
    <w:rsid w:val="00C5063C"/>
    <w:rsid w:val="00C50876"/>
    <w:rsid w:val="00C550DB"/>
    <w:rsid w:val="00C56F13"/>
    <w:rsid w:val="00C60140"/>
    <w:rsid w:val="00C60BC3"/>
    <w:rsid w:val="00C62F84"/>
    <w:rsid w:val="00C639FB"/>
    <w:rsid w:val="00C64D92"/>
    <w:rsid w:val="00C656BB"/>
    <w:rsid w:val="00C7728C"/>
    <w:rsid w:val="00C80D17"/>
    <w:rsid w:val="00C855D1"/>
    <w:rsid w:val="00C85C4F"/>
    <w:rsid w:val="00C86F1C"/>
    <w:rsid w:val="00C86FAD"/>
    <w:rsid w:val="00C917AD"/>
    <w:rsid w:val="00C925D6"/>
    <w:rsid w:val="00C92E00"/>
    <w:rsid w:val="00C93979"/>
    <w:rsid w:val="00C94460"/>
    <w:rsid w:val="00C948CD"/>
    <w:rsid w:val="00C95978"/>
    <w:rsid w:val="00CA0349"/>
    <w:rsid w:val="00CA0DED"/>
    <w:rsid w:val="00CB14A4"/>
    <w:rsid w:val="00CB4349"/>
    <w:rsid w:val="00CB56D5"/>
    <w:rsid w:val="00CC235C"/>
    <w:rsid w:val="00CC4118"/>
    <w:rsid w:val="00CC751B"/>
    <w:rsid w:val="00CC7CEC"/>
    <w:rsid w:val="00CD0A11"/>
    <w:rsid w:val="00CD455D"/>
    <w:rsid w:val="00CD5A35"/>
    <w:rsid w:val="00CD6B8B"/>
    <w:rsid w:val="00CD7183"/>
    <w:rsid w:val="00CE0F50"/>
    <w:rsid w:val="00CE32BC"/>
    <w:rsid w:val="00CE4B69"/>
    <w:rsid w:val="00CE4E25"/>
    <w:rsid w:val="00CE7896"/>
    <w:rsid w:val="00CE7A93"/>
    <w:rsid w:val="00CE7E94"/>
    <w:rsid w:val="00CF0EFC"/>
    <w:rsid w:val="00CF5E04"/>
    <w:rsid w:val="00CF5E64"/>
    <w:rsid w:val="00CF6138"/>
    <w:rsid w:val="00D02217"/>
    <w:rsid w:val="00D03932"/>
    <w:rsid w:val="00D03B50"/>
    <w:rsid w:val="00D06BBA"/>
    <w:rsid w:val="00D111A0"/>
    <w:rsid w:val="00D1596E"/>
    <w:rsid w:val="00D16423"/>
    <w:rsid w:val="00D2287A"/>
    <w:rsid w:val="00D259E2"/>
    <w:rsid w:val="00D27A4B"/>
    <w:rsid w:val="00D27C5E"/>
    <w:rsid w:val="00D30A13"/>
    <w:rsid w:val="00D3377A"/>
    <w:rsid w:val="00D33DBB"/>
    <w:rsid w:val="00D37908"/>
    <w:rsid w:val="00D472AD"/>
    <w:rsid w:val="00D50540"/>
    <w:rsid w:val="00D5085E"/>
    <w:rsid w:val="00D50B1A"/>
    <w:rsid w:val="00D51C61"/>
    <w:rsid w:val="00D530F8"/>
    <w:rsid w:val="00D62EDC"/>
    <w:rsid w:val="00D631F8"/>
    <w:rsid w:val="00D634EA"/>
    <w:rsid w:val="00D64E17"/>
    <w:rsid w:val="00D65302"/>
    <w:rsid w:val="00D710E8"/>
    <w:rsid w:val="00D72D70"/>
    <w:rsid w:val="00D75965"/>
    <w:rsid w:val="00D75BEA"/>
    <w:rsid w:val="00D77D66"/>
    <w:rsid w:val="00D80B7C"/>
    <w:rsid w:val="00D81A63"/>
    <w:rsid w:val="00D87603"/>
    <w:rsid w:val="00D90C6E"/>
    <w:rsid w:val="00DA0D87"/>
    <w:rsid w:val="00DA3F07"/>
    <w:rsid w:val="00DA4144"/>
    <w:rsid w:val="00DA42DF"/>
    <w:rsid w:val="00DB1477"/>
    <w:rsid w:val="00DB6494"/>
    <w:rsid w:val="00DC3BE3"/>
    <w:rsid w:val="00DC43F0"/>
    <w:rsid w:val="00DD2443"/>
    <w:rsid w:val="00DD379C"/>
    <w:rsid w:val="00DD5981"/>
    <w:rsid w:val="00DD6649"/>
    <w:rsid w:val="00DD7040"/>
    <w:rsid w:val="00DE0C05"/>
    <w:rsid w:val="00DE200C"/>
    <w:rsid w:val="00DE48CA"/>
    <w:rsid w:val="00DE64D2"/>
    <w:rsid w:val="00DE6A04"/>
    <w:rsid w:val="00DE76B8"/>
    <w:rsid w:val="00DF0B71"/>
    <w:rsid w:val="00DF552C"/>
    <w:rsid w:val="00DF721A"/>
    <w:rsid w:val="00DF7B8C"/>
    <w:rsid w:val="00DF7C9A"/>
    <w:rsid w:val="00E02D3F"/>
    <w:rsid w:val="00E12F88"/>
    <w:rsid w:val="00E150E4"/>
    <w:rsid w:val="00E16016"/>
    <w:rsid w:val="00E168CF"/>
    <w:rsid w:val="00E17D97"/>
    <w:rsid w:val="00E200B2"/>
    <w:rsid w:val="00E2062C"/>
    <w:rsid w:val="00E2182F"/>
    <w:rsid w:val="00E33339"/>
    <w:rsid w:val="00E34AEF"/>
    <w:rsid w:val="00E36251"/>
    <w:rsid w:val="00E37520"/>
    <w:rsid w:val="00E4198A"/>
    <w:rsid w:val="00E424F6"/>
    <w:rsid w:val="00E432D3"/>
    <w:rsid w:val="00E445F4"/>
    <w:rsid w:val="00E446D2"/>
    <w:rsid w:val="00E474FD"/>
    <w:rsid w:val="00E4765E"/>
    <w:rsid w:val="00E54188"/>
    <w:rsid w:val="00E54F00"/>
    <w:rsid w:val="00E5675D"/>
    <w:rsid w:val="00E62A41"/>
    <w:rsid w:val="00E63107"/>
    <w:rsid w:val="00E71EEE"/>
    <w:rsid w:val="00E744B5"/>
    <w:rsid w:val="00E81EC0"/>
    <w:rsid w:val="00E8424C"/>
    <w:rsid w:val="00E932AB"/>
    <w:rsid w:val="00E95853"/>
    <w:rsid w:val="00E97BD2"/>
    <w:rsid w:val="00E97BF5"/>
    <w:rsid w:val="00EA1A04"/>
    <w:rsid w:val="00EA35C2"/>
    <w:rsid w:val="00EA5E86"/>
    <w:rsid w:val="00EB3D85"/>
    <w:rsid w:val="00EB48A3"/>
    <w:rsid w:val="00EB4AE9"/>
    <w:rsid w:val="00EB5DEC"/>
    <w:rsid w:val="00EB61FC"/>
    <w:rsid w:val="00EC379F"/>
    <w:rsid w:val="00EC3BA3"/>
    <w:rsid w:val="00EC55D8"/>
    <w:rsid w:val="00ED2246"/>
    <w:rsid w:val="00ED7688"/>
    <w:rsid w:val="00ED7C7B"/>
    <w:rsid w:val="00EE008E"/>
    <w:rsid w:val="00EE2E37"/>
    <w:rsid w:val="00EF041A"/>
    <w:rsid w:val="00EF2610"/>
    <w:rsid w:val="00EF4D79"/>
    <w:rsid w:val="00EF5056"/>
    <w:rsid w:val="00F005F3"/>
    <w:rsid w:val="00F01681"/>
    <w:rsid w:val="00F05C26"/>
    <w:rsid w:val="00F07D15"/>
    <w:rsid w:val="00F16659"/>
    <w:rsid w:val="00F16ED4"/>
    <w:rsid w:val="00F22296"/>
    <w:rsid w:val="00F35B98"/>
    <w:rsid w:val="00F464D5"/>
    <w:rsid w:val="00F46B3F"/>
    <w:rsid w:val="00F46CFA"/>
    <w:rsid w:val="00F529A0"/>
    <w:rsid w:val="00F55689"/>
    <w:rsid w:val="00F579F1"/>
    <w:rsid w:val="00F60364"/>
    <w:rsid w:val="00F60454"/>
    <w:rsid w:val="00F61316"/>
    <w:rsid w:val="00F624A9"/>
    <w:rsid w:val="00F62BD2"/>
    <w:rsid w:val="00F6343F"/>
    <w:rsid w:val="00F64369"/>
    <w:rsid w:val="00F64817"/>
    <w:rsid w:val="00F67949"/>
    <w:rsid w:val="00F71BF4"/>
    <w:rsid w:val="00F72DCE"/>
    <w:rsid w:val="00F73861"/>
    <w:rsid w:val="00F757FD"/>
    <w:rsid w:val="00F77A09"/>
    <w:rsid w:val="00F82B5D"/>
    <w:rsid w:val="00F850F4"/>
    <w:rsid w:val="00F86112"/>
    <w:rsid w:val="00F878B6"/>
    <w:rsid w:val="00F90673"/>
    <w:rsid w:val="00F90B8A"/>
    <w:rsid w:val="00F912A0"/>
    <w:rsid w:val="00F91360"/>
    <w:rsid w:val="00F94B79"/>
    <w:rsid w:val="00F95564"/>
    <w:rsid w:val="00F9762F"/>
    <w:rsid w:val="00FA3C65"/>
    <w:rsid w:val="00FA74CF"/>
    <w:rsid w:val="00FA7E57"/>
    <w:rsid w:val="00FB2FAF"/>
    <w:rsid w:val="00FC066B"/>
    <w:rsid w:val="00FC1D83"/>
    <w:rsid w:val="00FC39C3"/>
    <w:rsid w:val="00FC59BC"/>
    <w:rsid w:val="00FC6422"/>
    <w:rsid w:val="00FD395B"/>
    <w:rsid w:val="00FD4D7C"/>
    <w:rsid w:val="00FD5E91"/>
    <w:rsid w:val="00FE1274"/>
    <w:rsid w:val="00FE1C93"/>
    <w:rsid w:val="00FE2556"/>
    <w:rsid w:val="00FF0473"/>
    <w:rsid w:val="00FF6374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2808A"/>
  <w15:docId w15:val="{6042F0AB-42D0-47CE-97A6-85BA949A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E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4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A0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0B8A"/>
    <w:rPr>
      <w:rFonts w:cs="Times New Roman"/>
      <w:sz w:val="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445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EA2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6445C4"/>
    <w:rPr>
      <w:rFonts w:cs="Times New Roman"/>
    </w:rPr>
  </w:style>
  <w:style w:type="paragraph" w:styleId="Encabezado">
    <w:name w:val="header"/>
    <w:aliases w:val="Header1"/>
    <w:basedOn w:val="Normal"/>
    <w:link w:val="EncabezadoCar"/>
    <w:uiPriority w:val="99"/>
    <w:unhideWhenUsed/>
    <w:rsid w:val="00480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1 Car"/>
    <w:basedOn w:val="Fuentedeprrafopredeter"/>
    <w:link w:val="Encabezado"/>
    <w:uiPriority w:val="99"/>
    <w:rsid w:val="004804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1741E"/>
    <w:pPr>
      <w:ind w:left="720"/>
      <w:contextualSpacing/>
    </w:pPr>
  </w:style>
  <w:style w:type="table" w:customStyle="1" w:styleId="Tablanormal41">
    <w:name w:val="Tabla normal 41"/>
    <w:basedOn w:val="Tablanormal"/>
    <w:uiPriority w:val="44"/>
    <w:rsid w:val="00CB43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151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151C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C151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151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51C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C151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86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F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FA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FAD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2436-9E11-412B-95E8-251F13F4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3933</Words>
  <Characters>21636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NITRATOS</vt:lpstr>
    </vt:vector>
  </TitlesOfParts>
  <Company>Dark</Company>
  <LinksUpToDate>false</LinksUpToDate>
  <CharactersWithSpaces>25518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NITRATOS</dc:title>
  <dc:creator>Administrador</dc:creator>
  <cp:lastModifiedBy>PEREYRA PONCE, SERGIO LEONARD</cp:lastModifiedBy>
  <cp:revision>5</cp:revision>
  <cp:lastPrinted>2022-05-11T09:31:00Z</cp:lastPrinted>
  <dcterms:created xsi:type="dcterms:W3CDTF">2023-03-21T11:42:00Z</dcterms:created>
  <dcterms:modified xsi:type="dcterms:W3CDTF">2023-03-23T08:00:00Z</dcterms:modified>
</cp:coreProperties>
</file>