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35" w:rsidRDefault="00980435">
      <w:pPr>
        <w:spacing w:after="0"/>
        <w:ind w:right="260"/>
        <w:jc w:val="center"/>
        <w:rPr>
          <w:rFonts w:ascii="Arial" w:eastAsia="MS ??" w:hAnsi="Arial" w:cs="Arial"/>
          <w:sz w:val="24"/>
          <w:szCs w:val="24"/>
          <w:lang w:eastAsia="es-ES"/>
        </w:rPr>
      </w:pPr>
    </w:p>
    <w:p w:rsidR="00ED7AF0" w:rsidRDefault="00BE2A49">
      <w:pPr>
        <w:spacing w:after="0"/>
        <w:ind w:right="260"/>
        <w:jc w:val="center"/>
        <w:rPr>
          <w:rFonts w:ascii="Arial" w:eastAsia="MS ??" w:hAnsi="Arial" w:cs="Arial"/>
          <w:sz w:val="24"/>
          <w:szCs w:val="28"/>
          <w:lang w:eastAsia="es-ES"/>
        </w:rPr>
      </w:pPr>
      <w:bookmarkStart w:id="0" w:name="_GoBack"/>
      <w:bookmarkEnd w:id="0"/>
      <w:r>
        <w:rPr>
          <w:rFonts w:ascii="Arial" w:eastAsia="MS ??" w:hAnsi="Arial" w:cs="Arial"/>
          <w:sz w:val="24"/>
          <w:szCs w:val="24"/>
          <w:lang w:eastAsia="es-ES"/>
        </w:rPr>
        <w:t xml:space="preserve">AUTORIZACIÓN PARA CURSAR UN </w:t>
      </w:r>
      <w:r>
        <w:rPr>
          <w:rFonts w:ascii="Arial" w:eastAsia="MS ??" w:hAnsi="Arial" w:cs="Arial"/>
          <w:sz w:val="24"/>
          <w:szCs w:val="28"/>
          <w:lang w:eastAsia="es-ES"/>
        </w:rPr>
        <w:t>PROGRAMA DE MEJORA DEL APRENDIZAJE Y DEL RENDIMIENTO (PMAR)</w:t>
      </w:r>
    </w:p>
    <w:p w:rsidR="00980435" w:rsidRDefault="00980435">
      <w:pPr>
        <w:spacing w:after="0"/>
        <w:ind w:right="260"/>
        <w:jc w:val="center"/>
        <w:rPr>
          <w:rFonts w:ascii="Arial" w:eastAsia="MS ??" w:hAnsi="Arial" w:cs="Arial"/>
          <w:b/>
          <w:color w:val="0000FF"/>
          <w:sz w:val="28"/>
          <w:szCs w:val="28"/>
          <w:lang w:eastAsia="es-ES"/>
        </w:rPr>
      </w:pPr>
    </w:p>
    <w:p w:rsidR="00D07A91" w:rsidRDefault="00D07A91">
      <w:pPr>
        <w:spacing w:after="0"/>
        <w:ind w:right="260"/>
        <w:jc w:val="center"/>
        <w:rPr>
          <w:rFonts w:ascii="Arial" w:eastAsia="MS ??" w:hAnsi="Arial" w:cs="Arial"/>
          <w:b/>
          <w:color w:val="0000FF"/>
          <w:sz w:val="28"/>
          <w:szCs w:val="28"/>
          <w:lang w:eastAsia="es-ES"/>
        </w:rPr>
      </w:pPr>
    </w:p>
    <w:p w:rsidR="00ED7AF0" w:rsidRDefault="00BE2A49">
      <w:pPr>
        <w:numPr>
          <w:ilvl w:val="0"/>
          <w:numId w:val="1"/>
        </w:numPr>
        <w:spacing w:after="0" w:line="240" w:lineRule="auto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>PROPUESTA DE ALUMNOS QUE SE INCORPORAN AL PMAR DE DOS CURSOS</w:t>
      </w:r>
    </w:p>
    <w:p w:rsidR="00ED7AF0" w:rsidRDefault="00BE2A49">
      <w:pPr>
        <w:spacing w:after="0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>Habiendo comprobado que reúnen los requisitos previstos en el artículo 19.2 del Real Decreto 1105/2014, de 26 de diciembre, se autoriza la incorporación de los siguientes alumnos a un PMAR de dos cursos, con la finalidad de que estos alumnos puedan cursar el 4º curso por la vía ordinaria y obtengan el título de Graduado en Educación Secundaria Obligatoria:</w:t>
      </w:r>
    </w:p>
    <w:p w:rsidR="00980435" w:rsidRDefault="00980435">
      <w:pPr>
        <w:spacing w:after="0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D07A91" w:rsidRDefault="00D07A91">
      <w:pPr>
        <w:spacing w:after="0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tbl>
      <w:tblPr>
        <w:tblW w:w="10030" w:type="dxa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7"/>
        <w:gridCol w:w="2744"/>
        <w:gridCol w:w="1584"/>
        <w:gridCol w:w="703"/>
        <w:gridCol w:w="744"/>
        <w:gridCol w:w="667"/>
        <w:gridCol w:w="750"/>
        <w:gridCol w:w="579"/>
        <w:gridCol w:w="581"/>
        <w:gridCol w:w="578"/>
        <w:gridCol w:w="583"/>
      </w:tblGrid>
      <w:tr w:rsidR="00D07A91" w:rsidRPr="00D07A91" w:rsidTr="00D07A91">
        <w:trPr>
          <w:jc w:val="right"/>
        </w:trPr>
        <w:tc>
          <w:tcPr>
            <w:tcW w:w="5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ED7AF0" w:rsidRPr="00D07A91" w:rsidRDefault="00BE2A49" w:rsidP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 w:rsidRPr="00D07A91">
              <w:rPr>
                <w:rFonts w:ascii="Arial" w:eastAsia="MS ??" w:hAnsi="Arial" w:cs="Arial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27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ED7AF0" w:rsidRPr="00D07A91" w:rsidRDefault="00BE2A49" w:rsidP="00D07A91">
            <w:pPr>
              <w:spacing w:after="0" w:line="240" w:lineRule="auto"/>
              <w:ind w:right="34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 w:rsidRPr="00D07A91">
              <w:rPr>
                <w:rFonts w:ascii="Arial" w:eastAsia="MS ??" w:hAnsi="Arial" w:cs="Arial"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15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ED7AF0" w:rsidRPr="00D07A91" w:rsidRDefault="00BE2A49" w:rsidP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 w:rsidRPr="00D07A91">
              <w:rPr>
                <w:rFonts w:ascii="Arial" w:eastAsia="MS ??" w:hAnsi="Arial" w:cs="Arial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14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ED7AF0" w:rsidRPr="00D07A91" w:rsidRDefault="00BE2A49">
            <w:pPr>
              <w:spacing w:after="0" w:line="240" w:lineRule="auto"/>
              <w:ind w:right="-12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Propuesta del equipo docente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ED7AF0" w:rsidRPr="00D07A91" w:rsidRDefault="00BE2A49">
            <w:pPr>
              <w:spacing w:after="0" w:line="240" w:lineRule="auto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Informe psicopedagógico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ED7AF0" w:rsidRPr="00D07A91" w:rsidRDefault="00BE2A49">
            <w:pPr>
              <w:spacing w:after="0" w:line="240" w:lineRule="auto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Se ha informado al alumno</w:t>
            </w:r>
          </w:p>
        </w:tc>
        <w:tc>
          <w:tcPr>
            <w:tcW w:w="11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spacing w:after="0" w:line="240" w:lineRule="auto"/>
              <w:ind w:right="-7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Se ha informado a la familia</w:t>
            </w: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ED7AF0" w:rsidRPr="00D07A91" w:rsidRDefault="00BE2A49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D07A91" w:rsidRPr="00D07A91" w:rsidRDefault="00D07A9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D07A91" w:rsidRPr="00D07A91" w:rsidTr="00D07A9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D07A9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ED7AF0" w:rsidRPr="00D07A91" w:rsidRDefault="00ED7AF0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</w:tbl>
    <w:p w:rsidR="00D07A91" w:rsidRDefault="00D07A91">
      <w:pPr>
        <w:spacing w:after="0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D07A91" w:rsidRDefault="00D07A91">
      <w:pPr>
        <w:suppressAutoHyphens w:val="0"/>
        <w:spacing w:after="0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br w:type="page"/>
      </w:r>
    </w:p>
    <w:p w:rsidR="00ED7AF0" w:rsidRDefault="00ED7AF0">
      <w:pPr>
        <w:spacing w:after="0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ED7AF0" w:rsidRDefault="00BE2A49">
      <w:pPr>
        <w:numPr>
          <w:ilvl w:val="0"/>
          <w:numId w:val="1"/>
        </w:numPr>
        <w:spacing w:after="0" w:line="240" w:lineRule="auto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>PROPUESTA DE ALUMNOS QUE SE INCORPORAN AL PMAR DE UN CURSO</w:t>
      </w:r>
    </w:p>
    <w:p w:rsidR="00ED7AF0" w:rsidRDefault="00BE2A49">
      <w:pPr>
        <w:spacing w:after="0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>Habiendo comprobado que reúnen los requisitos previstos en el artículo 19.2 del Real Decreto 1105/2014, de 26 de diciembre, se autoriza la incorporación de los siguientes alumnos a un PMAR de un solo curso, con la finalidad de que estos alumnos puedan cursar el 4º curso por la vía ordinaria y obtengan el título de Graduado en Educación Secundaria Obligatoria:</w:t>
      </w:r>
    </w:p>
    <w:p w:rsidR="001F64A9" w:rsidRDefault="001F64A9">
      <w:pPr>
        <w:spacing w:after="0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tbl>
      <w:tblPr>
        <w:tblW w:w="10030" w:type="dxa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7"/>
        <w:gridCol w:w="2744"/>
        <w:gridCol w:w="1584"/>
        <w:gridCol w:w="703"/>
        <w:gridCol w:w="744"/>
        <w:gridCol w:w="667"/>
        <w:gridCol w:w="750"/>
        <w:gridCol w:w="579"/>
        <w:gridCol w:w="581"/>
        <w:gridCol w:w="578"/>
        <w:gridCol w:w="583"/>
      </w:tblGrid>
      <w:tr w:rsidR="001F64A9" w:rsidRPr="00D07A91" w:rsidTr="00C10971">
        <w:trPr>
          <w:jc w:val="right"/>
        </w:trPr>
        <w:tc>
          <w:tcPr>
            <w:tcW w:w="5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 w:rsidRPr="00D07A91">
              <w:rPr>
                <w:rFonts w:ascii="Arial" w:eastAsia="MS ??" w:hAnsi="Arial" w:cs="Arial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27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1F64A9" w:rsidRPr="00D07A91" w:rsidRDefault="001F64A9" w:rsidP="00C10971">
            <w:pPr>
              <w:spacing w:after="0" w:line="240" w:lineRule="auto"/>
              <w:ind w:right="34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 w:rsidRPr="00D07A91">
              <w:rPr>
                <w:rFonts w:ascii="Arial" w:eastAsia="MS ??" w:hAnsi="Arial" w:cs="Arial"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15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 w:rsidRPr="00D07A91">
              <w:rPr>
                <w:rFonts w:ascii="Arial" w:eastAsia="MS ??" w:hAnsi="Arial" w:cs="Arial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14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1F64A9" w:rsidRPr="00D07A91" w:rsidRDefault="001F64A9" w:rsidP="00C10971">
            <w:pPr>
              <w:spacing w:after="0" w:line="240" w:lineRule="auto"/>
              <w:ind w:right="-12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Propuesta del equipo docente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1F64A9" w:rsidRPr="00D07A91" w:rsidRDefault="001F64A9" w:rsidP="00C10971">
            <w:pPr>
              <w:spacing w:after="0" w:line="240" w:lineRule="auto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Informe psicopedagógico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  <w:vAlign w:val="center"/>
          </w:tcPr>
          <w:p w:rsidR="001F64A9" w:rsidRPr="00D07A91" w:rsidRDefault="001F64A9" w:rsidP="00C10971">
            <w:pPr>
              <w:spacing w:after="0" w:line="240" w:lineRule="auto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Se ha informado al alumno</w:t>
            </w:r>
          </w:p>
        </w:tc>
        <w:tc>
          <w:tcPr>
            <w:tcW w:w="11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-7"/>
              <w:jc w:val="center"/>
              <w:rPr>
                <w:rFonts w:ascii="Arial" w:eastAsia="MS ??" w:hAnsi="Arial" w:cs="Arial"/>
                <w:sz w:val="16"/>
                <w:szCs w:val="16"/>
                <w:lang w:eastAsia="es-ES"/>
              </w:rPr>
            </w:pPr>
            <w:r w:rsidRPr="00D07A91">
              <w:rPr>
                <w:rFonts w:ascii="Arial" w:eastAsia="MS ??" w:hAnsi="Arial" w:cs="Arial"/>
                <w:sz w:val="16"/>
                <w:szCs w:val="16"/>
                <w:lang w:eastAsia="es-ES"/>
              </w:rPr>
              <w:t>Se ha informado a la familia</w:t>
            </w: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0"/>
                <w:szCs w:val="20"/>
                <w:lang w:eastAsia="es-ES"/>
              </w:rPr>
            </w:pPr>
            <w:r w:rsidRPr="00D07A91">
              <w:rPr>
                <w:rFonts w:ascii="Arial" w:eastAsia="MS ??" w:hAnsi="Arial" w:cs="Arial"/>
                <w:sz w:val="20"/>
                <w:szCs w:val="20"/>
                <w:lang w:eastAsia="es-ES"/>
              </w:rPr>
              <w:t>No</w:t>
            </w: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  <w:tr w:rsidR="001F64A9" w:rsidRPr="00D07A91" w:rsidTr="00C10971">
        <w:trPr>
          <w:jc w:val="right"/>
        </w:trPr>
        <w:tc>
          <w:tcPr>
            <w:tcW w:w="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MS ??" w:hAnsi="Arial" w:cs="Arial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4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spacing w:after="0" w:line="240" w:lineRule="auto"/>
              <w:ind w:right="33"/>
              <w:jc w:val="both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</w:tcPr>
          <w:p w:rsidR="001F64A9" w:rsidRPr="00D07A91" w:rsidRDefault="001F64A9" w:rsidP="00C10971">
            <w:pPr>
              <w:tabs>
                <w:tab w:val="left" w:pos="459"/>
              </w:tabs>
              <w:spacing w:after="0" w:line="240" w:lineRule="auto"/>
              <w:ind w:right="-60"/>
              <w:jc w:val="center"/>
              <w:rPr>
                <w:rFonts w:ascii="Arial" w:eastAsia="MS ??" w:hAnsi="Arial" w:cs="Arial"/>
                <w:sz w:val="24"/>
                <w:szCs w:val="24"/>
                <w:lang w:eastAsia="es-ES"/>
              </w:rPr>
            </w:pPr>
          </w:p>
        </w:tc>
      </w:tr>
    </w:tbl>
    <w:p w:rsidR="00ED7AF0" w:rsidRDefault="00ED7AF0">
      <w:pPr>
        <w:spacing w:after="0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ED7AF0" w:rsidRDefault="00BE2A49">
      <w:pPr>
        <w:numPr>
          <w:ilvl w:val="0"/>
          <w:numId w:val="1"/>
        </w:numPr>
        <w:spacing w:after="0" w:line="240" w:lineRule="auto"/>
        <w:ind w:left="284"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>OBSERVACIONES</w:t>
      </w:r>
      <w:r w:rsidR="001F64A9">
        <w:rPr>
          <w:rFonts w:ascii="Arial" w:eastAsia="MS ??" w:hAnsi="Arial" w:cs="Arial"/>
          <w:sz w:val="24"/>
          <w:szCs w:val="24"/>
          <w:lang w:eastAsia="es-ES"/>
        </w:rPr>
        <w:t>:</w:t>
      </w:r>
    </w:p>
    <w:p w:rsidR="001F64A9" w:rsidRDefault="001F64A9" w:rsidP="001F64A9">
      <w:pPr>
        <w:spacing w:after="0" w:line="240" w:lineRule="auto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1F64A9" w:rsidRDefault="001F64A9" w:rsidP="001F64A9">
      <w:pPr>
        <w:spacing w:after="0" w:line="240" w:lineRule="auto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1F64A9" w:rsidRDefault="001F64A9" w:rsidP="001F64A9">
      <w:pPr>
        <w:spacing w:after="0" w:line="240" w:lineRule="auto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1F64A9" w:rsidRDefault="001F64A9" w:rsidP="001F64A9">
      <w:pPr>
        <w:spacing w:after="0" w:line="240" w:lineRule="auto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1F64A9" w:rsidRDefault="001F64A9" w:rsidP="001F64A9">
      <w:pPr>
        <w:spacing w:after="0" w:line="240" w:lineRule="auto"/>
        <w:ind w:right="260"/>
        <w:jc w:val="both"/>
        <w:rPr>
          <w:rFonts w:ascii="Arial" w:eastAsia="MS ??" w:hAnsi="Arial" w:cs="Arial"/>
          <w:sz w:val="24"/>
          <w:szCs w:val="24"/>
          <w:lang w:eastAsia="es-ES"/>
        </w:rPr>
      </w:pPr>
    </w:p>
    <w:p w:rsidR="00ED7AF0" w:rsidRDefault="00ED7AF0">
      <w:pPr>
        <w:spacing w:after="0"/>
        <w:ind w:right="260"/>
        <w:jc w:val="both"/>
        <w:rPr>
          <w:rFonts w:ascii="Arial" w:eastAsia="MS ??" w:hAnsi="Arial" w:cs="Arial"/>
          <w:color w:val="0000FF"/>
          <w:sz w:val="24"/>
          <w:szCs w:val="24"/>
          <w:lang w:eastAsia="es-ES"/>
        </w:rPr>
      </w:pPr>
    </w:p>
    <w:p w:rsidR="00ED7AF0" w:rsidRDefault="001C3ADB">
      <w:pPr>
        <w:tabs>
          <w:tab w:val="left" w:pos="8498"/>
        </w:tabs>
        <w:spacing w:after="0"/>
        <w:ind w:right="-7"/>
        <w:jc w:val="center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 xml:space="preserve">En: </w:t>
      </w:r>
      <w:r w:rsidR="00BE2A49">
        <w:rPr>
          <w:rFonts w:ascii="Arial" w:eastAsia="MS ??" w:hAnsi="Arial" w:cs="Arial"/>
          <w:sz w:val="24"/>
          <w:szCs w:val="24"/>
          <w:lang w:eastAsia="es-ES"/>
        </w:rPr>
        <w:t>…</w:t>
      </w:r>
      <w:r>
        <w:rPr>
          <w:rFonts w:ascii="Arial" w:eastAsia="MS ??" w:hAnsi="Arial" w:cs="Arial"/>
          <w:sz w:val="24"/>
          <w:szCs w:val="24"/>
          <w:lang w:eastAsia="es-ES"/>
        </w:rPr>
        <w:t>..</w:t>
      </w:r>
      <w:r w:rsidR="00BE2A49">
        <w:rPr>
          <w:rFonts w:ascii="Arial" w:eastAsia="MS ??" w:hAnsi="Arial" w:cs="Arial"/>
          <w:sz w:val="24"/>
          <w:szCs w:val="24"/>
          <w:lang w:eastAsia="es-ES"/>
        </w:rPr>
        <w:t>…</w:t>
      </w:r>
      <w:r>
        <w:rPr>
          <w:rFonts w:ascii="Arial" w:eastAsia="MS ??" w:hAnsi="Arial" w:cs="Arial"/>
          <w:sz w:val="24"/>
          <w:szCs w:val="24"/>
          <w:lang w:eastAsia="es-ES"/>
        </w:rPr>
        <w:t>.</w:t>
      </w:r>
      <w:r w:rsidR="00BE2A49">
        <w:rPr>
          <w:rFonts w:ascii="Arial" w:eastAsia="MS ??" w:hAnsi="Arial" w:cs="Arial"/>
          <w:sz w:val="24"/>
          <w:szCs w:val="24"/>
          <w:lang w:eastAsia="es-ES"/>
        </w:rPr>
        <w:t>…</w:t>
      </w:r>
      <w:r>
        <w:rPr>
          <w:rFonts w:ascii="Arial" w:eastAsia="MS ??" w:hAnsi="Arial" w:cs="Arial"/>
          <w:sz w:val="24"/>
          <w:szCs w:val="24"/>
          <w:lang w:eastAsia="es-ES"/>
        </w:rPr>
        <w:t>..</w:t>
      </w:r>
      <w:r w:rsidR="00BE2A49">
        <w:rPr>
          <w:rFonts w:ascii="Arial" w:eastAsia="MS ??" w:hAnsi="Arial" w:cs="Arial"/>
          <w:sz w:val="24"/>
          <w:szCs w:val="24"/>
          <w:lang w:eastAsia="es-ES"/>
        </w:rPr>
        <w:t>…</w:t>
      </w:r>
      <w:r>
        <w:rPr>
          <w:rFonts w:ascii="Arial" w:eastAsia="MS ??" w:hAnsi="Arial" w:cs="Arial"/>
          <w:sz w:val="24"/>
          <w:szCs w:val="24"/>
          <w:lang w:eastAsia="es-ES"/>
        </w:rPr>
        <w:t>.</w:t>
      </w:r>
      <w:r w:rsidR="00BE2A49">
        <w:rPr>
          <w:rFonts w:ascii="Arial" w:eastAsia="MS ??" w:hAnsi="Arial" w:cs="Arial"/>
          <w:sz w:val="24"/>
          <w:szCs w:val="24"/>
          <w:lang w:eastAsia="es-ES"/>
        </w:rPr>
        <w:t>…</w:t>
      </w:r>
      <w:r>
        <w:rPr>
          <w:rFonts w:ascii="Arial" w:eastAsia="MS ??" w:hAnsi="Arial" w:cs="Arial"/>
          <w:sz w:val="24"/>
          <w:szCs w:val="24"/>
          <w:lang w:eastAsia="es-ES"/>
        </w:rPr>
        <w:t>.</w:t>
      </w:r>
      <w:r w:rsidR="00BE2A49">
        <w:rPr>
          <w:rFonts w:ascii="Arial" w:eastAsia="MS ??" w:hAnsi="Arial" w:cs="Arial"/>
          <w:sz w:val="24"/>
          <w:szCs w:val="24"/>
          <w:lang w:eastAsia="es-ES"/>
        </w:rPr>
        <w:t>…., ………de ………………………. de 201….</w:t>
      </w:r>
    </w:p>
    <w:p w:rsidR="00ED7AF0" w:rsidRDefault="00BE2A49">
      <w:pPr>
        <w:spacing w:after="0"/>
        <w:ind w:right="-7"/>
        <w:jc w:val="center"/>
        <w:rPr>
          <w:rFonts w:ascii="Arial" w:eastAsia="MS ??" w:hAnsi="Arial" w:cs="Arial"/>
          <w:sz w:val="24"/>
          <w:szCs w:val="24"/>
          <w:lang w:eastAsia="es-ES"/>
        </w:rPr>
      </w:pPr>
      <w:r>
        <w:rPr>
          <w:rFonts w:ascii="Arial" w:eastAsia="MS ??" w:hAnsi="Arial" w:cs="Arial"/>
          <w:sz w:val="24"/>
          <w:szCs w:val="24"/>
          <w:lang w:eastAsia="es-ES"/>
        </w:rPr>
        <w:t>EL DIRECTOR</w:t>
      </w:r>
    </w:p>
    <w:p w:rsidR="00ED7AF0" w:rsidRDefault="00ED7AF0">
      <w:pPr>
        <w:spacing w:after="0"/>
        <w:ind w:right="260"/>
        <w:rPr>
          <w:rFonts w:ascii="Arial" w:eastAsia="MS ??" w:hAnsi="Arial" w:cs="Arial"/>
          <w:sz w:val="24"/>
          <w:szCs w:val="24"/>
          <w:lang w:eastAsia="es-ES"/>
        </w:rPr>
      </w:pPr>
    </w:p>
    <w:p w:rsidR="00ED7AF0" w:rsidRDefault="00ED7AF0">
      <w:pPr>
        <w:spacing w:after="0"/>
        <w:ind w:right="260"/>
        <w:rPr>
          <w:rFonts w:ascii="Arial" w:eastAsia="MS ??" w:hAnsi="Arial" w:cs="Arial"/>
          <w:sz w:val="24"/>
          <w:szCs w:val="24"/>
          <w:lang w:eastAsia="es-ES"/>
        </w:rPr>
      </w:pPr>
    </w:p>
    <w:p w:rsidR="00ED7AF0" w:rsidRDefault="00BE2A49" w:rsidP="001F64A9">
      <w:pPr>
        <w:spacing w:after="0"/>
        <w:ind w:right="-7"/>
        <w:jc w:val="center"/>
      </w:pPr>
      <w:r>
        <w:rPr>
          <w:rFonts w:ascii="Arial" w:eastAsia="MS ??" w:hAnsi="Arial" w:cs="Arial"/>
          <w:sz w:val="24"/>
          <w:szCs w:val="24"/>
          <w:lang w:eastAsia="es-ES"/>
        </w:rPr>
        <w:t>Fdo. ……………………………………….</w:t>
      </w:r>
    </w:p>
    <w:sectPr w:rsidR="00ED7AF0" w:rsidSect="003216B2">
      <w:headerReference w:type="default" r:id="rId7"/>
      <w:footerReference w:type="default" r:id="rId8"/>
      <w:pgSz w:w="11906" w:h="16838"/>
      <w:pgMar w:top="2552" w:right="1134" w:bottom="1077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23" w:rsidRDefault="00C71823">
      <w:pPr>
        <w:spacing w:after="0" w:line="240" w:lineRule="auto"/>
      </w:pPr>
      <w:r>
        <w:separator/>
      </w:r>
    </w:p>
  </w:endnote>
  <w:endnote w:type="continuationSeparator" w:id="0">
    <w:p w:rsidR="00C71823" w:rsidRDefault="00C7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0" w:rsidRDefault="00BE2A49">
    <w:pPr>
      <w:pStyle w:val="Piedepg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D7AF0" w:rsidRDefault="00BE2A49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04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XetgEAAGQDAAAOAAAAZHJzL2Uyb0RvYy54bWysU9tu2zAMfR+wfxD0vjjJ0LQw4hTbigwD&#10;dinQ7QNkWY4FSKJAqonz96PkOC22t2F+kEmKPuQ5pLf3o3fiaJAshEauFkspTNDQ2XBo5K+f+3d3&#10;UlBSoVMOgmnk2ZC83719sz3F2qxhANcZFAwSqD7FRg4pxbqqSA/GK1pANIEve0CvErt4qDpUJ0b3&#10;rlovl5vqBNhFBG2IOPowXcpdwe97o9OPvieThGsk95bKieVs81nttqo+oIqD1Zc21D904ZUNXPQK&#10;9aCSEs9o/4LyViMQ9GmhwVfQ91abwoHZrJZ/sHkaVDSFC4tD8SoT/T9Y/f34iMJ2jVxLEZTnEX1T&#10;qGGVlTlFqjnhKXJKGj/CyBOe48TBTHjs0ec3UxF8zxqfr7qaMQnNwdvN3fsbKTTfrG5v1psie/Xy&#10;bURKnw14kY1GIk+tiKmOXylxH5w6p+RSBM52e+tccfDQfnIojoonvC/P9K2Lg5qiczmaUgveK4wq&#10;05zoZCuN7Xjh3kJ3ZuruS2DF8/bMBs5GOxsq6AF4r6bGKX54TrC3pfkMOiFx5ezwKEsPl7XLu/La&#10;L1kvP8fuN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P+CV3rYBAABk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ED7AF0" w:rsidRDefault="00BE2A49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04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23" w:rsidRDefault="00C71823">
      <w:pPr>
        <w:spacing w:after="0" w:line="240" w:lineRule="auto"/>
      </w:pPr>
      <w:r>
        <w:separator/>
      </w:r>
    </w:p>
  </w:footnote>
  <w:footnote w:type="continuationSeparator" w:id="0">
    <w:p w:rsidR="00C71823" w:rsidRDefault="00C7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F0" w:rsidRDefault="00980435" w:rsidP="00980435">
    <w:pPr>
      <w:pStyle w:val="Encabezamiento"/>
      <w:ind w:left="-1134"/>
    </w:pPr>
    <w:r>
      <w:rPr>
        <w:noProof/>
        <w:lang w:eastAsia="es-ES"/>
      </w:rPr>
      <w:drawing>
        <wp:inline distT="0" distB="0" distL="0" distR="0">
          <wp:extent cx="6120130" cy="1344574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30C1"/>
    <w:multiLevelType w:val="multilevel"/>
    <w:tmpl w:val="23E44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208"/>
    <w:multiLevelType w:val="multilevel"/>
    <w:tmpl w:val="2D988A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1C3ADB"/>
    <w:rsid w:val="001F64A9"/>
    <w:rsid w:val="003216B2"/>
    <w:rsid w:val="00980435"/>
    <w:rsid w:val="00BE2A49"/>
    <w:rsid w:val="00C71823"/>
    <w:rsid w:val="00D07A91"/>
    <w:rsid w:val="00E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D6EDBC-19CD-43CA-AE7B-E854183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03C1"/>
  </w:style>
  <w:style w:type="character" w:customStyle="1" w:styleId="TextonotapieCar">
    <w:name w:val="Texto nota pie Car"/>
    <w:basedOn w:val="Fuentedeprrafopredeter"/>
    <w:link w:val="Textonotapie"/>
    <w:rsid w:val="003303C1"/>
    <w:rPr>
      <w:rFonts w:ascii="Times New Roman" w:eastAsia="MS ??" w:hAnsi="Times New Roman" w:cs="Times New Roman"/>
      <w:sz w:val="20"/>
      <w:szCs w:val="20"/>
      <w:lang w:eastAsia="x-none"/>
    </w:rPr>
  </w:style>
  <w:style w:type="character" w:styleId="Refdenotaalpie">
    <w:name w:val="footnote reference"/>
    <w:rsid w:val="003303C1"/>
    <w:rPr>
      <w:rFonts w:cs="Times New Roman"/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3303C1"/>
    <w:rPr>
      <w:rFonts w:ascii="Times New Roman" w:eastAsia="MS ??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3303C1"/>
    <w:rPr>
      <w:rFonts w:cs="Times New Roman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Arial Unicode M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customStyle="1" w:styleId="Encabezamiento">
    <w:name w:val="Encabezamiento"/>
    <w:basedOn w:val="Normal"/>
    <w:uiPriority w:val="99"/>
    <w:semiHidden/>
    <w:unhideWhenUsed/>
    <w:rsid w:val="003303C1"/>
    <w:pPr>
      <w:tabs>
        <w:tab w:val="center" w:pos="4252"/>
        <w:tab w:val="right" w:pos="8504"/>
      </w:tabs>
      <w:spacing w:after="0" w:line="240" w:lineRule="auto"/>
    </w:pPr>
  </w:style>
  <w:style w:type="paragraph" w:styleId="Textonotapie">
    <w:name w:val="footnote text"/>
    <w:basedOn w:val="Normal"/>
    <w:link w:val="TextonotapieCar"/>
    <w:rsid w:val="003303C1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x-none"/>
    </w:rPr>
  </w:style>
  <w:style w:type="paragraph" w:styleId="Piedepgina">
    <w:name w:val="footer"/>
    <w:basedOn w:val="Normal"/>
    <w:link w:val="PiedepginaCar"/>
    <w:rsid w:val="003303C1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??" w:hAnsi="Times New Roman" w:cs="Times New Roman"/>
      <w:sz w:val="24"/>
      <w:szCs w:val="24"/>
      <w:lang w:val="x-none" w:eastAsia="x-none"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mcp71d</dc:creator>
  <cp:lastModifiedBy>CARAVACA RODRIGUEZ, RAFAEL</cp:lastModifiedBy>
  <cp:revision>2</cp:revision>
  <dcterms:created xsi:type="dcterms:W3CDTF">2019-12-09T09:23:00Z</dcterms:created>
  <dcterms:modified xsi:type="dcterms:W3CDTF">2019-12-09T09:23:00Z</dcterms:modified>
  <dc:language>es-ES</dc:language>
</cp:coreProperties>
</file>