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1BF" w14:textId="77777777" w:rsidR="0091640B" w:rsidRPr="0091640B" w:rsidRDefault="00635333" w:rsidP="00635333">
      <w:pPr>
        <w:jc w:val="center"/>
        <w:rPr>
          <w:rFonts w:cs="Arial"/>
          <w:b/>
          <w:sz w:val="28"/>
          <w:szCs w:val="28"/>
          <w:u w:val="single"/>
        </w:rPr>
      </w:pPr>
      <w:r w:rsidRPr="0091640B">
        <w:rPr>
          <w:rFonts w:cs="Arial"/>
          <w:b/>
          <w:sz w:val="28"/>
          <w:szCs w:val="28"/>
          <w:u w:val="single"/>
        </w:rPr>
        <w:t>ADHESIONES MANIFIESTO</w:t>
      </w:r>
    </w:p>
    <w:p w14:paraId="608F4BB3" w14:textId="77777777" w:rsidR="00E83F2B" w:rsidRPr="0091640B" w:rsidRDefault="0091640B" w:rsidP="00635333">
      <w:pPr>
        <w:jc w:val="center"/>
        <w:rPr>
          <w:rFonts w:cs="Arial"/>
          <w:b/>
          <w:sz w:val="28"/>
          <w:szCs w:val="28"/>
          <w:u w:val="single"/>
        </w:rPr>
      </w:pPr>
      <w:r w:rsidRPr="0091640B">
        <w:rPr>
          <w:rFonts w:cs="Arial"/>
          <w:b/>
          <w:sz w:val="28"/>
          <w:szCs w:val="28"/>
          <w:u w:val="single"/>
        </w:rPr>
        <w:t>DÍA MUNDIAL DEL AGUA</w:t>
      </w:r>
    </w:p>
    <w:p w14:paraId="7457FE85" w14:textId="77777777" w:rsidR="00F5382C" w:rsidRPr="0091640B" w:rsidRDefault="00F5382C" w:rsidP="00635333">
      <w:pPr>
        <w:jc w:val="both"/>
        <w:rPr>
          <w:rFonts w:cs="Arial"/>
          <w:sz w:val="28"/>
          <w:szCs w:val="28"/>
        </w:rPr>
      </w:pPr>
    </w:p>
    <w:p w14:paraId="6ECC351E" w14:textId="77777777" w:rsidR="00635333" w:rsidRPr="0091640B" w:rsidRDefault="00635333" w:rsidP="00635333">
      <w:pPr>
        <w:jc w:val="both"/>
        <w:rPr>
          <w:rFonts w:cs="Arial"/>
          <w:b/>
          <w:sz w:val="28"/>
          <w:szCs w:val="28"/>
          <w:u w:val="single"/>
        </w:rPr>
      </w:pPr>
    </w:p>
    <w:p w14:paraId="2B1EA308" w14:textId="77777777" w:rsidR="00F5382C" w:rsidRPr="0091640B" w:rsidRDefault="0091640B" w:rsidP="00635333">
      <w:pPr>
        <w:jc w:val="both"/>
        <w:rPr>
          <w:rFonts w:cs="Arial"/>
          <w:b/>
          <w:sz w:val="28"/>
          <w:szCs w:val="28"/>
          <w:u w:val="single"/>
        </w:rPr>
      </w:pPr>
      <w:r w:rsidRPr="0091640B">
        <w:rPr>
          <w:rFonts w:cs="Arial"/>
          <w:b/>
          <w:sz w:val="28"/>
          <w:szCs w:val="28"/>
          <w:u w:val="single"/>
        </w:rPr>
        <w:t>Organizaciones sanitarias</w:t>
      </w:r>
      <w:r w:rsidR="00F5382C" w:rsidRPr="0091640B">
        <w:rPr>
          <w:rFonts w:cs="Arial"/>
          <w:b/>
          <w:sz w:val="28"/>
          <w:szCs w:val="28"/>
          <w:u w:val="single"/>
        </w:rPr>
        <w:t xml:space="preserve">: </w:t>
      </w:r>
    </w:p>
    <w:p w14:paraId="5161295F" w14:textId="77777777" w:rsidR="00F5382C" w:rsidRPr="0091640B" w:rsidRDefault="00F5382C" w:rsidP="00635333">
      <w:pPr>
        <w:jc w:val="both"/>
        <w:rPr>
          <w:rFonts w:cs="Arial"/>
          <w:sz w:val="28"/>
          <w:szCs w:val="28"/>
        </w:rPr>
      </w:pPr>
    </w:p>
    <w:p w14:paraId="177CF596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 xml:space="preserve">Colegio </w:t>
      </w:r>
      <w:r w:rsidR="0091640B">
        <w:rPr>
          <w:rFonts w:ascii="Arial" w:hAnsi="Arial" w:cs="Arial"/>
          <w:sz w:val="28"/>
          <w:szCs w:val="28"/>
        </w:rPr>
        <w:t xml:space="preserve">de </w:t>
      </w:r>
      <w:r w:rsidRPr="0091640B">
        <w:rPr>
          <w:rFonts w:ascii="Arial" w:hAnsi="Arial" w:cs="Arial"/>
          <w:sz w:val="28"/>
          <w:szCs w:val="28"/>
        </w:rPr>
        <w:t xml:space="preserve">Médicos </w:t>
      </w:r>
    </w:p>
    <w:p w14:paraId="2FE62754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 xml:space="preserve">Colegio </w:t>
      </w:r>
      <w:r w:rsidR="0091640B">
        <w:rPr>
          <w:rFonts w:ascii="Arial" w:hAnsi="Arial" w:cs="Arial"/>
          <w:sz w:val="28"/>
          <w:szCs w:val="28"/>
        </w:rPr>
        <w:t xml:space="preserve">de </w:t>
      </w:r>
      <w:r w:rsidRPr="0091640B">
        <w:rPr>
          <w:rFonts w:ascii="Arial" w:hAnsi="Arial" w:cs="Arial"/>
          <w:sz w:val="28"/>
          <w:szCs w:val="28"/>
        </w:rPr>
        <w:t xml:space="preserve">Farmacéuticos </w:t>
      </w:r>
    </w:p>
    <w:p w14:paraId="2B7F7EF5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 xml:space="preserve">Colegio </w:t>
      </w:r>
      <w:r w:rsidR="0091640B">
        <w:rPr>
          <w:rFonts w:ascii="Arial" w:hAnsi="Arial" w:cs="Arial"/>
          <w:sz w:val="28"/>
          <w:szCs w:val="28"/>
        </w:rPr>
        <w:t xml:space="preserve">de </w:t>
      </w:r>
      <w:r w:rsidRPr="0091640B">
        <w:rPr>
          <w:rFonts w:ascii="Arial" w:hAnsi="Arial" w:cs="Arial"/>
          <w:sz w:val="28"/>
          <w:szCs w:val="28"/>
        </w:rPr>
        <w:t xml:space="preserve">Odontólogos </w:t>
      </w:r>
    </w:p>
    <w:p w14:paraId="553654BE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Sindicato Médico (CESM)</w:t>
      </w:r>
    </w:p>
    <w:p w14:paraId="205DF1C4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Sindicato</w:t>
      </w:r>
      <w:r w:rsidR="0091640B">
        <w:rPr>
          <w:rFonts w:ascii="Arial" w:hAnsi="Arial" w:cs="Arial"/>
          <w:sz w:val="28"/>
          <w:szCs w:val="28"/>
        </w:rPr>
        <w:t xml:space="preserve"> de</w:t>
      </w:r>
      <w:r w:rsidRPr="0091640B">
        <w:rPr>
          <w:rFonts w:ascii="Arial" w:hAnsi="Arial" w:cs="Arial"/>
          <w:sz w:val="28"/>
          <w:szCs w:val="28"/>
        </w:rPr>
        <w:t xml:space="preserve"> Enfermería (SATSE) </w:t>
      </w:r>
    </w:p>
    <w:p w14:paraId="4F109F87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Unión Murciana de Hospitales</w:t>
      </w:r>
    </w:p>
    <w:p w14:paraId="4BC4E824" w14:textId="77777777" w:rsidR="00F5382C" w:rsidRPr="0091640B" w:rsidRDefault="0091640B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Centro Regional de Trasplantes</w:t>
      </w:r>
    </w:p>
    <w:p w14:paraId="5C0A8EB5" w14:textId="77777777" w:rsidR="0091640B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 xml:space="preserve">Instituto Murciano de Investigación </w:t>
      </w:r>
    </w:p>
    <w:p w14:paraId="1C11A998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Real Academia de Medicina y Cirugía</w:t>
      </w:r>
    </w:p>
    <w:p w14:paraId="6CA3FF03" w14:textId="77777777" w:rsidR="0091640B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Federación de Asociaciones Murcianas de Personas con Discapacidad Física y O</w:t>
      </w:r>
      <w:r w:rsidR="0091640B">
        <w:rPr>
          <w:rFonts w:ascii="Arial" w:hAnsi="Arial" w:cs="Arial"/>
          <w:sz w:val="28"/>
          <w:szCs w:val="28"/>
        </w:rPr>
        <w:t>rgánica (FAMDIF/COCEMFE-MURCIA)</w:t>
      </w:r>
    </w:p>
    <w:p w14:paraId="6A7B0B47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 xml:space="preserve">Federación Española Enfermedades Raras (FEDER) </w:t>
      </w:r>
    </w:p>
    <w:p w14:paraId="0D6C7FEF" w14:textId="77777777" w:rsidR="00F5382C" w:rsidRPr="0091640B" w:rsidRDefault="00F5382C" w:rsidP="00635333">
      <w:pPr>
        <w:jc w:val="both"/>
        <w:rPr>
          <w:rFonts w:cs="Arial"/>
          <w:sz w:val="28"/>
          <w:szCs w:val="28"/>
        </w:rPr>
      </w:pPr>
    </w:p>
    <w:p w14:paraId="16749ED6" w14:textId="77777777" w:rsidR="00F5382C" w:rsidRPr="0091640B" w:rsidRDefault="0091640B" w:rsidP="00635333">
      <w:pPr>
        <w:jc w:val="both"/>
        <w:rPr>
          <w:rFonts w:cs="Arial"/>
          <w:b/>
          <w:sz w:val="28"/>
          <w:szCs w:val="28"/>
          <w:u w:val="single"/>
        </w:rPr>
      </w:pPr>
      <w:r w:rsidRPr="0091640B">
        <w:rPr>
          <w:rFonts w:cs="Arial"/>
          <w:b/>
          <w:sz w:val="28"/>
          <w:szCs w:val="28"/>
          <w:u w:val="single"/>
        </w:rPr>
        <w:t>Organizaciones agrarias</w:t>
      </w:r>
      <w:r w:rsidR="00F5382C" w:rsidRPr="0091640B">
        <w:rPr>
          <w:rFonts w:cs="Arial"/>
          <w:b/>
          <w:sz w:val="28"/>
          <w:szCs w:val="28"/>
          <w:u w:val="single"/>
        </w:rPr>
        <w:t xml:space="preserve">: </w:t>
      </w:r>
    </w:p>
    <w:p w14:paraId="12FE3543" w14:textId="77777777" w:rsidR="00F5382C" w:rsidRPr="0091640B" w:rsidRDefault="00F5382C" w:rsidP="00635333">
      <w:pPr>
        <w:jc w:val="both"/>
        <w:rPr>
          <w:rFonts w:cs="Arial"/>
          <w:sz w:val="28"/>
          <w:szCs w:val="28"/>
        </w:rPr>
      </w:pPr>
    </w:p>
    <w:p w14:paraId="3D4E03B0" w14:textId="77777777" w:rsidR="0091640B" w:rsidRPr="0091640B" w:rsidRDefault="0091640B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 xml:space="preserve">Colegio </w:t>
      </w:r>
      <w:r>
        <w:rPr>
          <w:rFonts w:ascii="Arial" w:hAnsi="Arial" w:cs="Arial"/>
          <w:sz w:val="28"/>
          <w:szCs w:val="28"/>
        </w:rPr>
        <w:t xml:space="preserve">de </w:t>
      </w:r>
      <w:r w:rsidRPr="0091640B">
        <w:rPr>
          <w:rFonts w:ascii="Arial" w:hAnsi="Arial" w:cs="Arial"/>
          <w:sz w:val="28"/>
          <w:szCs w:val="28"/>
        </w:rPr>
        <w:t xml:space="preserve">Ingenieros Agrónomos </w:t>
      </w:r>
    </w:p>
    <w:p w14:paraId="74F04130" w14:textId="77777777" w:rsidR="0091640B" w:rsidRPr="0091640B" w:rsidRDefault="0091640B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 xml:space="preserve">Colegio </w:t>
      </w:r>
      <w:r>
        <w:rPr>
          <w:rFonts w:ascii="Arial" w:hAnsi="Arial" w:cs="Arial"/>
          <w:sz w:val="28"/>
          <w:szCs w:val="28"/>
        </w:rPr>
        <w:t>de Ingenieros T</w:t>
      </w:r>
      <w:r w:rsidRPr="0091640B">
        <w:rPr>
          <w:rFonts w:ascii="Arial" w:hAnsi="Arial" w:cs="Arial"/>
          <w:sz w:val="28"/>
          <w:szCs w:val="28"/>
        </w:rPr>
        <w:t xml:space="preserve">écnicos </w:t>
      </w:r>
      <w:r>
        <w:rPr>
          <w:rFonts w:ascii="Arial" w:hAnsi="Arial" w:cs="Arial"/>
          <w:sz w:val="28"/>
          <w:szCs w:val="28"/>
        </w:rPr>
        <w:t>A</w:t>
      </w:r>
      <w:r w:rsidRPr="0091640B">
        <w:rPr>
          <w:rFonts w:ascii="Arial" w:hAnsi="Arial" w:cs="Arial"/>
          <w:sz w:val="28"/>
          <w:szCs w:val="28"/>
        </w:rPr>
        <w:t xml:space="preserve">grícolas </w:t>
      </w:r>
    </w:p>
    <w:p w14:paraId="4001CEDD" w14:textId="77777777" w:rsidR="0091640B" w:rsidRPr="0091640B" w:rsidRDefault="0091640B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Sindicato Central de Regantes</w:t>
      </w:r>
    </w:p>
    <w:p w14:paraId="2069DB04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COAG</w:t>
      </w:r>
    </w:p>
    <w:p w14:paraId="1803DD0E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UPA</w:t>
      </w:r>
    </w:p>
    <w:p w14:paraId="67442931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ASAJA</w:t>
      </w:r>
    </w:p>
    <w:p w14:paraId="3CED251A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FECOAM</w:t>
      </w:r>
    </w:p>
    <w:p w14:paraId="70B52A4A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Proexport</w:t>
      </w:r>
    </w:p>
    <w:p w14:paraId="71243C89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1640B">
        <w:rPr>
          <w:rFonts w:ascii="Arial" w:hAnsi="Arial" w:cs="Arial"/>
          <w:sz w:val="28"/>
          <w:szCs w:val="28"/>
        </w:rPr>
        <w:t>Apoexpa</w:t>
      </w:r>
      <w:proofErr w:type="spellEnd"/>
    </w:p>
    <w:p w14:paraId="16334417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1640B">
        <w:rPr>
          <w:rFonts w:ascii="Arial" w:hAnsi="Arial" w:cs="Arial"/>
          <w:sz w:val="28"/>
          <w:szCs w:val="28"/>
        </w:rPr>
        <w:t>Ailimpo</w:t>
      </w:r>
      <w:proofErr w:type="spellEnd"/>
    </w:p>
    <w:p w14:paraId="47C7E49F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AGRUPAL</w:t>
      </w:r>
    </w:p>
    <w:p w14:paraId="5A9A7F6D" w14:textId="77777777" w:rsidR="0091640B" w:rsidRPr="0091640B" w:rsidRDefault="0091640B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SCRATS</w:t>
      </w:r>
    </w:p>
    <w:p w14:paraId="7417665D" w14:textId="77777777" w:rsidR="0091640B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Comun</w:t>
      </w:r>
      <w:r w:rsidR="0091640B" w:rsidRPr="0091640B">
        <w:rPr>
          <w:rFonts w:ascii="Arial" w:hAnsi="Arial" w:cs="Arial"/>
          <w:sz w:val="28"/>
          <w:szCs w:val="28"/>
        </w:rPr>
        <w:t>idad</w:t>
      </w:r>
      <w:r w:rsidR="0091640B">
        <w:rPr>
          <w:rFonts w:ascii="Arial" w:hAnsi="Arial" w:cs="Arial"/>
          <w:sz w:val="28"/>
          <w:szCs w:val="28"/>
        </w:rPr>
        <w:t xml:space="preserve"> de</w:t>
      </w:r>
      <w:r w:rsidR="0091640B" w:rsidRPr="0091640B">
        <w:rPr>
          <w:rFonts w:ascii="Arial" w:hAnsi="Arial" w:cs="Arial"/>
          <w:sz w:val="28"/>
          <w:szCs w:val="28"/>
        </w:rPr>
        <w:t xml:space="preserve"> Regantes Campo de Cartagena </w:t>
      </w:r>
    </w:p>
    <w:p w14:paraId="40BF01F5" w14:textId="77777777" w:rsidR="00F5382C" w:rsidRPr="0091640B" w:rsidRDefault="00F5382C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lastRenderedPageBreak/>
        <w:t xml:space="preserve">Comunidad </w:t>
      </w:r>
      <w:r w:rsidR="0091640B">
        <w:rPr>
          <w:rFonts w:ascii="Arial" w:hAnsi="Arial" w:cs="Arial"/>
          <w:sz w:val="28"/>
          <w:szCs w:val="28"/>
        </w:rPr>
        <w:t xml:space="preserve">de </w:t>
      </w:r>
      <w:r w:rsidR="0091640B" w:rsidRPr="0091640B">
        <w:rPr>
          <w:rFonts w:ascii="Arial" w:hAnsi="Arial" w:cs="Arial"/>
          <w:sz w:val="28"/>
          <w:szCs w:val="28"/>
        </w:rPr>
        <w:t xml:space="preserve">Regantes de Lorca </w:t>
      </w:r>
    </w:p>
    <w:p w14:paraId="7ABAFDB9" w14:textId="77777777" w:rsidR="00F5382C" w:rsidRPr="0091640B" w:rsidRDefault="0091640B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Junta Central de Usuarios</w:t>
      </w:r>
    </w:p>
    <w:p w14:paraId="72A4ADB9" w14:textId="77777777" w:rsidR="00FA6670" w:rsidRPr="0091640B" w:rsidRDefault="00FA6670" w:rsidP="0091640B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Federación de Cofradías de Pescadores</w:t>
      </w:r>
    </w:p>
    <w:p w14:paraId="32A97470" w14:textId="77777777" w:rsidR="00F5382C" w:rsidRPr="0091640B" w:rsidRDefault="00F5382C" w:rsidP="00635333">
      <w:pPr>
        <w:jc w:val="both"/>
        <w:rPr>
          <w:rFonts w:cs="Arial"/>
          <w:sz w:val="28"/>
          <w:szCs w:val="28"/>
        </w:rPr>
      </w:pPr>
    </w:p>
    <w:p w14:paraId="29E4CBA0" w14:textId="77777777" w:rsidR="00F5382C" w:rsidRPr="0091640B" w:rsidRDefault="0091640B" w:rsidP="00635333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Sector del transporte e infraestructuras</w:t>
      </w:r>
      <w:r w:rsidR="00F5382C" w:rsidRPr="0091640B">
        <w:rPr>
          <w:rFonts w:cs="Arial"/>
          <w:b/>
          <w:sz w:val="28"/>
          <w:szCs w:val="28"/>
          <w:u w:val="single"/>
        </w:rPr>
        <w:t xml:space="preserve">: </w:t>
      </w:r>
    </w:p>
    <w:p w14:paraId="496471EC" w14:textId="77777777" w:rsidR="00912A3D" w:rsidRPr="0091640B" w:rsidRDefault="00912A3D" w:rsidP="00635333">
      <w:pPr>
        <w:jc w:val="both"/>
        <w:rPr>
          <w:rFonts w:cs="Arial"/>
          <w:sz w:val="28"/>
          <w:szCs w:val="28"/>
        </w:rPr>
      </w:pPr>
    </w:p>
    <w:p w14:paraId="2D733870" w14:textId="77777777" w:rsidR="0091640B" w:rsidRPr="0091640B" w:rsidRDefault="000917B4" w:rsidP="00A15B5C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1640B">
        <w:rPr>
          <w:rFonts w:ascii="Arial" w:hAnsi="Arial" w:cs="Arial"/>
          <w:sz w:val="28"/>
          <w:szCs w:val="28"/>
        </w:rPr>
        <w:t>Disfrimur</w:t>
      </w:r>
      <w:proofErr w:type="spellEnd"/>
      <w:r w:rsidRPr="0091640B">
        <w:rPr>
          <w:rFonts w:ascii="Arial" w:hAnsi="Arial" w:cs="Arial"/>
          <w:sz w:val="28"/>
          <w:szCs w:val="28"/>
        </w:rPr>
        <w:t xml:space="preserve"> </w:t>
      </w:r>
    </w:p>
    <w:p w14:paraId="3848E207" w14:textId="77777777" w:rsidR="000917B4" w:rsidRPr="0091640B" w:rsidRDefault="000917B4" w:rsidP="00A15B5C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1640B">
        <w:rPr>
          <w:rFonts w:ascii="Arial" w:hAnsi="Arial" w:cs="Arial"/>
          <w:sz w:val="28"/>
          <w:szCs w:val="28"/>
        </w:rPr>
        <w:t>Primafrío</w:t>
      </w:r>
      <w:proofErr w:type="spellEnd"/>
    </w:p>
    <w:p w14:paraId="5F13E901" w14:textId="77777777" w:rsidR="000917B4" w:rsidRPr="0091640B" w:rsidRDefault="000917B4" w:rsidP="00635333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Asociación de Promotores Inmobiliarios (APIRM)</w:t>
      </w:r>
    </w:p>
    <w:p w14:paraId="19DEA9A0" w14:textId="77777777" w:rsidR="000917B4" w:rsidRPr="0091640B" w:rsidRDefault="000917B4" w:rsidP="00635333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1640B">
        <w:rPr>
          <w:rFonts w:ascii="Arial" w:hAnsi="Arial" w:cs="Arial"/>
          <w:sz w:val="28"/>
          <w:szCs w:val="28"/>
        </w:rPr>
        <w:t>Frecom</w:t>
      </w:r>
      <w:proofErr w:type="spellEnd"/>
    </w:p>
    <w:p w14:paraId="0E1E25F0" w14:textId="77777777" w:rsidR="000917B4" w:rsidRPr="0091640B" w:rsidRDefault="000917B4" w:rsidP="00635333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1640B">
        <w:rPr>
          <w:rFonts w:ascii="Arial" w:hAnsi="Arial" w:cs="Arial"/>
          <w:sz w:val="28"/>
          <w:szCs w:val="28"/>
        </w:rPr>
        <w:t>Froet</w:t>
      </w:r>
      <w:proofErr w:type="spellEnd"/>
    </w:p>
    <w:p w14:paraId="35A20E41" w14:textId="77777777" w:rsidR="000917B4" w:rsidRPr="0091640B" w:rsidRDefault="000917B4" w:rsidP="00635333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Asociación de Puertos de la Región de Murcia</w:t>
      </w:r>
    </w:p>
    <w:p w14:paraId="25099195" w14:textId="77777777" w:rsidR="000917B4" w:rsidRPr="0091640B" w:rsidRDefault="000917B4" w:rsidP="00635333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 xml:space="preserve">Asociación de Alpinistas del Sureste </w:t>
      </w:r>
    </w:p>
    <w:p w14:paraId="7B22BCEB" w14:textId="77777777" w:rsidR="000917B4" w:rsidRPr="0091640B" w:rsidRDefault="000917B4" w:rsidP="00635333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Asociación de Navegantes del Puerto Tomás Maestre</w:t>
      </w:r>
    </w:p>
    <w:p w14:paraId="7EB6819F" w14:textId="77777777" w:rsidR="00DF4EDE" w:rsidRPr="0091640B" w:rsidRDefault="00DF4EDE" w:rsidP="00DF4EDE">
      <w:pPr>
        <w:pStyle w:val="Prrafodelista"/>
        <w:numPr>
          <w:ilvl w:val="0"/>
          <w:numId w:val="9"/>
        </w:numPr>
        <w:spacing w:after="160" w:line="252" w:lineRule="auto"/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Colegio de Ingenieros de Caminos, Canales y Puertos</w:t>
      </w:r>
    </w:p>
    <w:p w14:paraId="3A97B383" w14:textId="77777777" w:rsidR="00890C9E" w:rsidRPr="0091640B" w:rsidRDefault="00890C9E" w:rsidP="00635333">
      <w:pPr>
        <w:jc w:val="both"/>
        <w:rPr>
          <w:rFonts w:cs="Arial"/>
          <w:sz w:val="28"/>
          <w:szCs w:val="28"/>
        </w:rPr>
      </w:pPr>
    </w:p>
    <w:p w14:paraId="68CE8114" w14:textId="77777777" w:rsidR="00890C9E" w:rsidRPr="0091640B" w:rsidRDefault="0091640B" w:rsidP="00635333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Organizaciones empresariales</w:t>
      </w:r>
      <w:r w:rsidR="00890C9E" w:rsidRPr="0091640B">
        <w:rPr>
          <w:rFonts w:cs="Arial"/>
          <w:b/>
          <w:sz w:val="28"/>
          <w:szCs w:val="28"/>
          <w:u w:val="single"/>
        </w:rPr>
        <w:t xml:space="preserve">: </w:t>
      </w:r>
    </w:p>
    <w:p w14:paraId="553AC9F6" w14:textId="77777777" w:rsidR="0091640B" w:rsidRPr="0091640B" w:rsidRDefault="0091640B" w:rsidP="00635333">
      <w:pPr>
        <w:jc w:val="both"/>
        <w:rPr>
          <w:rFonts w:cs="Arial"/>
          <w:b/>
          <w:sz w:val="28"/>
          <w:szCs w:val="28"/>
          <w:u w:val="single"/>
        </w:rPr>
      </w:pPr>
    </w:p>
    <w:p w14:paraId="4B62B935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CROEM</w:t>
      </w:r>
    </w:p>
    <w:p w14:paraId="2568141A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UCOMUR</w:t>
      </w:r>
    </w:p>
    <w:p w14:paraId="24D7E7DD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UCOERM</w:t>
      </w:r>
    </w:p>
    <w:p w14:paraId="09E6C887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AMUSAL</w:t>
      </w:r>
    </w:p>
    <w:p w14:paraId="75A7A234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ATA Murcia</w:t>
      </w:r>
    </w:p>
    <w:p w14:paraId="3B06A9D0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IFEPA</w:t>
      </w:r>
    </w:p>
    <w:p w14:paraId="09AD7366" w14:textId="77777777" w:rsidR="00890C9E" w:rsidRPr="0091640B" w:rsidRDefault="0091640B" w:rsidP="00635333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Cámara de Comercio de Murcia</w:t>
      </w:r>
    </w:p>
    <w:p w14:paraId="5E30B392" w14:textId="77777777" w:rsidR="0091640B" w:rsidRPr="0091640B" w:rsidRDefault="0091640B" w:rsidP="00635333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Cámara de Comercio de Cartagena</w:t>
      </w:r>
    </w:p>
    <w:p w14:paraId="0D65C5A1" w14:textId="77777777" w:rsidR="0091640B" w:rsidRPr="0091640B" w:rsidRDefault="0091640B" w:rsidP="00635333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Cámara de Comercio de Lorca</w:t>
      </w:r>
    </w:p>
    <w:p w14:paraId="145B5FF2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Asociación de Jóvenes Empresarios</w:t>
      </w:r>
    </w:p>
    <w:p w14:paraId="107C9212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Fundación Isaac Peral</w:t>
      </w:r>
    </w:p>
    <w:p w14:paraId="15FC7723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Centro Tecnológico</w:t>
      </w:r>
      <w:r w:rsidRPr="0091640B">
        <w:rPr>
          <w:rFonts w:ascii="Arial" w:hAnsi="Arial" w:cs="Arial"/>
          <w:sz w:val="28"/>
          <w:szCs w:val="28"/>
        </w:rPr>
        <w:t xml:space="preserve"> del Mármol y de la Piedra</w:t>
      </w:r>
    </w:p>
    <w:p w14:paraId="11732ED8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Centro Tecnológico</w:t>
      </w:r>
      <w:r w:rsidRPr="0091640B">
        <w:rPr>
          <w:rFonts w:ascii="Arial" w:hAnsi="Arial" w:cs="Arial"/>
          <w:sz w:val="28"/>
          <w:szCs w:val="28"/>
        </w:rPr>
        <w:t xml:space="preserve"> Calzado y del Plástico</w:t>
      </w:r>
    </w:p>
    <w:p w14:paraId="0AD8BFA2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Centro Tecnológico</w:t>
      </w:r>
      <w:r w:rsidRPr="0091640B">
        <w:rPr>
          <w:rFonts w:ascii="Arial" w:hAnsi="Arial" w:cs="Arial"/>
          <w:sz w:val="28"/>
          <w:szCs w:val="28"/>
        </w:rPr>
        <w:t xml:space="preserve"> Nacional de la Conserva y la Alimentación</w:t>
      </w:r>
    </w:p>
    <w:p w14:paraId="383C4EF1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Centro Tecnológico</w:t>
      </w:r>
      <w:r w:rsidRPr="0091640B">
        <w:rPr>
          <w:rFonts w:ascii="Arial" w:hAnsi="Arial" w:cs="Arial"/>
          <w:sz w:val="28"/>
          <w:szCs w:val="28"/>
        </w:rPr>
        <w:t xml:space="preserve"> de la Energía y del Medio Ambiente </w:t>
      </w:r>
    </w:p>
    <w:p w14:paraId="7CAD4A04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Centro Tecnológico</w:t>
      </w:r>
      <w:r w:rsidRPr="0091640B">
        <w:rPr>
          <w:rFonts w:ascii="Arial" w:hAnsi="Arial" w:cs="Arial"/>
          <w:sz w:val="28"/>
          <w:szCs w:val="28"/>
        </w:rPr>
        <w:t xml:space="preserve"> del Metal</w:t>
      </w:r>
    </w:p>
    <w:p w14:paraId="1EFD6CD2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Centro Tecnológico</w:t>
      </w:r>
      <w:r w:rsidRPr="0091640B">
        <w:rPr>
          <w:rFonts w:ascii="Arial" w:hAnsi="Arial" w:cs="Arial"/>
          <w:sz w:val="28"/>
          <w:szCs w:val="28"/>
        </w:rPr>
        <w:t xml:space="preserve"> del Mueble y la Madera</w:t>
      </w:r>
    </w:p>
    <w:p w14:paraId="7B448762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lastRenderedPageBreak/>
        <w:t xml:space="preserve">Centro Europeo de Empresas e Innovación Cartagena </w:t>
      </w:r>
      <w:r>
        <w:rPr>
          <w:rFonts w:ascii="Arial" w:hAnsi="Arial" w:cs="Arial"/>
          <w:sz w:val="28"/>
          <w:szCs w:val="28"/>
        </w:rPr>
        <w:t>(CEEIC)</w:t>
      </w:r>
    </w:p>
    <w:p w14:paraId="0F0AA54E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Centro Europeo de Empresas e Innovación de Murcia</w:t>
      </w:r>
      <w:r>
        <w:rPr>
          <w:rFonts w:ascii="Arial" w:hAnsi="Arial" w:cs="Arial"/>
          <w:sz w:val="28"/>
          <w:szCs w:val="28"/>
        </w:rPr>
        <w:t xml:space="preserve"> (</w:t>
      </w:r>
      <w:r w:rsidRPr="0091640B">
        <w:rPr>
          <w:rFonts w:ascii="Arial" w:hAnsi="Arial" w:cs="Arial"/>
          <w:sz w:val="28"/>
          <w:szCs w:val="28"/>
        </w:rPr>
        <w:t>CEIM</w:t>
      </w:r>
      <w:r>
        <w:rPr>
          <w:rFonts w:ascii="Arial" w:hAnsi="Arial" w:cs="Arial"/>
          <w:sz w:val="28"/>
          <w:szCs w:val="28"/>
        </w:rPr>
        <w:t>)</w:t>
      </w:r>
    </w:p>
    <w:p w14:paraId="267447A0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91640B">
        <w:rPr>
          <w:rFonts w:ascii="Arial" w:hAnsi="Arial" w:cs="Arial"/>
          <w:sz w:val="28"/>
          <w:szCs w:val="28"/>
        </w:rPr>
        <w:t>Agritech</w:t>
      </w:r>
      <w:proofErr w:type="spellEnd"/>
      <w:r>
        <w:rPr>
          <w:rFonts w:ascii="Arial" w:hAnsi="Arial" w:cs="Arial"/>
          <w:sz w:val="28"/>
          <w:szCs w:val="28"/>
        </w:rPr>
        <w:t xml:space="preserve"> M</w:t>
      </w:r>
      <w:r w:rsidRPr="0091640B">
        <w:rPr>
          <w:rFonts w:ascii="Arial" w:hAnsi="Arial" w:cs="Arial"/>
          <w:sz w:val="28"/>
          <w:szCs w:val="28"/>
        </w:rPr>
        <w:t>urcia</w:t>
      </w:r>
    </w:p>
    <w:p w14:paraId="55EC97FF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COIIRM</w:t>
      </w:r>
    </w:p>
    <w:p w14:paraId="708FE76D" w14:textId="77777777" w:rsidR="00EF36CB" w:rsidRPr="0091640B" w:rsidRDefault="0091640B" w:rsidP="00635333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ANPIER</w:t>
      </w:r>
    </w:p>
    <w:p w14:paraId="5BAE3FF9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ADEIRMUR</w:t>
      </w:r>
    </w:p>
    <w:p w14:paraId="46D92B91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Asociación de Empresas de Inserción</w:t>
      </w:r>
    </w:p>
    <w:p w14:paraId="14693A09" w14:textId="77777777" w:rsidR="0091640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Asociación Regional de Pasteleros AREPA</w:t>
      </w:r>
    </w:p>
    <w:p w14:paraId="23E43560" w14:textId="77777777" w:rsidR="0091640B" w:rsidRPr="0091640B" w:rsidRDefault="0091640B" w:rsidP="0091640B">
      <w:pPr>
        <w:jc w:val="both"/>
        <w:rPr>
          <w:rFonts w:cs="Arial"/>
          <w:b/>
          <w:sz w:val="28"/>
          <w:szCs w:val="28"/>
          <w:u w:val="single"/>
        </w:rPr>
      </w:pPr>
    </w:p>
    <w:p w14:paraId="04E07002" w14:textId="77777777" w:rsidR="00EF36CB" w:rsidRPr="0091640B" w:rsidRDefault="0091640B" w:rsidP="00635333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Asociaciones educativas</w:t>
      </w:r>
      <w:r w:rsidR="00073D08">
        <w:rPr>
          <w:rFonts w:cs="Arial"/>
          <w:b/>
          <w:sz w:val="28"/>
          <w:szCs w:val="28"/>
          <w:u w:val="single"/>
        </w:rPr>
        <w:t xml:space="preserve"> y sociales</w:t>
      </w:r>
      <w:r w:rsidR="00EF36CB" w:rsidRPr="0091640B">
        <w:rPr>
          <w:rFonts w:cs="Arial"/>
          <w:b/>
          <w:sz w:val="28"/>
          <w:szCs w:val="28"/>
          <w:u w:val="single"/>
        </w:rPr>
        <w:t xml:space="preserve">: </w:t>
      </w:r>
    </w:p>
    <w:p w14:paraId="31359ED2" w14:textId="77777777" w:rsidR="00635333" w:rsidRPr="0091640B" w:rsidRDefault="00635333" w:rsidP="00635333">
      <w:pPr>
        <w:jc w:val="both"/>
        <w:rPr>
          <w:rFonts w:cs="Arial"/>
          <w:sz w:val="28"/>
          <w:szCs w:val="28"/>
        </w:rPr>
      </w:pPr>
    </w:p>
    <w:p w14:paraId="711AAA90" w14:textId="77777777" w:rsidR="00C41F05" w:rsidRDefault="00C41F05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Universidad de Murcia</w:t>
      </w:r>
    </w:p>
    <w:p w14:paraId="270E5312" w14:textId="77777777" w:rsidR="00C41F05" w:rsidRDefault="00C41F05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Universidad Politécnica de Cartagena</w:t>
      </w:r>
    </w:p>
    <w:p w14:paraId="6B959DA6" w14:textId="77777777" w:rsidR="00C41F05" w:rsidRDefault="00C41F05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Universidad Católica de Murcia</w:t>
      </w:r>
    </w:p>
    <w:p w14:paraId="65CDC76A" w14:textId="77777777" w:rsid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 xml:space="preserve">Consejo Económico y Social </w:t>
      </w:r>
      <w:r>
        <w:rPr>
          <w:rFonts w:ascii="Arial" w:hAnsi="Arial" w:cs="Arial"/>
          <w:sz w:val="28"/>
          <w:szCs w:val="28"/>
        </w:rPr>
        <w:t>de la Región de Murcia</w:t>
      </w:r>
    </w:p>
    <w:p w14:paraId="22680CBE" w14:textId="77777777" w:rsidR="00EF36CB" w:rsidRPr="0091640B" w:rsidRDefault="0091640B" w:rsidP="0091640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Confederación</w:t>
      </w:r>
      <w:r>
        <w:rPr>
          <w:rFonts w:ascii="Arial" w:hAnsi="Arial" w:cs="Arial"/>
          <w:sz w:val="28"/>
          <w:szCs w:val="28"/>
        </w:rPr>
        <w:t xml:space="preserve"> Española de Centros Escolares</w:t>
      </w:r>
      <w:r w:rsidRPr="009164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EF36CB" w:rsidRPr="0091640B">
        <w:rPr>
          <w:rFonts w:ascii="Arial" w:hAnsi="Arial" w:cs="Arial"/>
          <w:sz w:val="28"/>
          <w:szCs w:val="28"/>
        </w:rPr>
        <w:t>CECE Murcia</w:t>
      </w:r>
      <w:r>
        <w:rPr>
          <w:rFonts w:ascii="Arial" w:hAnsi="Arial" w:cs="Arial"/>
          <w:sz w:val="28"/>
          <w:szCs w:val="28"/>
        </w:rPr>
        <w:t>)</w:t>
      </w:r>
      <w:r w:rsidR="00EF36CB" w:rsidRPr="0091640B">
        <w:rPr>
          <w:rFonts w:ascii="Arial" w:hAnsi="Arial" w:cs="Arial"/>
          <w:sz w:val="28"/>
          <w:szCs w:val="28"/>
        </w:rPr>
        <w:t xml:space="preserve"> </w:t>
      </w:r>
    </w:p>
    <w:p w14:paraId="0CBDA9B2" w14:textId="77777777" w:rsidR="00660D76" w:rsidRPr="00073D08" w:rsidRDefault="0091640B" w:rsidP="0062281F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 xml:space="preserve">Escuelas Católicas Murcia </w:t>
      </w:r>
      <w:r>
        <w:rPr>
          <w:rFonts w:ascii="Arial" w:hAnsi="Arial" w:cs="Arial"/>
          <w:sz w:val="28"/>
          <w:szCs w:val="28"/>
        </w:rPr>
        <w:t>(FERE Murcia)</w:t>
      </w:r>
    </w:p>
    <w:p w14:paraId="6323CEE1" w14:textId="77777777" w:rsidR="00073D08" w:rsidRPr="00073D08" w:rsidRDefault="00073D08" w:rsidP="00073D08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3D08">
        <w:rPr>
          <w:rFonts w:ascii="Arial" w:hAnsi="Arial" w:cs="Arial"/>
          <w:color w:val="000000"/>
          <w:sz w:val="28"/>
          <w:szCs w:val="28"/>
        </w:rPr>
        <w:t>Fundación Secretariado Gitano de Murcia</w:t>
      </w:r>
    </w:p>
    <w:p w14:paraId="6FC476EF" w14:textId="77777777" w:rsidR="00073D08" w:rsidRDefault="00073D08" w:rsidP="00073D0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1B7F23">
        <w:rPr>
          <w:rFonts w:ascii="Arial" w:hAnsi="Arial" w:cs="Arial"/>
          <w:sz w:val="28"/>
          <w:szCs w:val="28"/>
        </w:rPr>
        <w:t xml:space="preserve">Comité Español de Representantes de Personas con Discapacidad </w:t>
      </w:r>
      <w:r>
        <w:rPr>
          <w:rFonts w:ascii="Arial" w:hAnsi="Arial" w:cs="Arial"/>
          <w:sz w:val="28"/>
          <w:szCs w:val="28"/>
        </w:rPr>
        <w:t>de la Región de Murcia (</w:t>
      </w:r>
      <w:r w:rsidRPr="0091640B">
        <w:rPr>
          <w:rFonts w:ascii="Arial" w:hAnsi="Arial" w:cs="Arial"/>
          <w:sz w:val="28"/>
          <w:szCs w:val="28"/>
        </w:rPr>
        <w:t>CERMI</w:t>
      </w:r>
      <w:r>
        <w:rPr>
          <w:rFonts w:ascii="Arial" w:hAnsi="Arial" w:cs="Arial"/>
          <w:sz w:val="28"/>
          <w:szCs w:val="28"/>
        </w:rPr>
        <w:t>)</w:t>
      </w:r>
    </w:p>
    <w:p w14:paraId="5F13AFED" w14:textId="77777777" w:rsidR="00073D08" w:rsidRPr="00073D08" w:rsidRDefault="00073D08" w:rsidP="00073D08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3D08">
        <w:rPr>
          <w:rFonts w:ascii="Arial" w:hAnsi="Arial" w:cs="Arial"/>
          <w:color w:val="000000"/>
          <w:sz w:val="28"/>
          <w:szCs w:val="28"/>
        </w:rPr>
        <w:t>ADEMUR</w:t>
      </w:r>
    </w:p>
    <w:p w14:paraId="1150EFBE" w14:textId="77777777" w:rsidR="00073D08" w:rsidRPr="00073D08" w:rsidRDefault="00073D08" w:rsidP="00073D08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3D08">
        <w:rPr>
          <w:rFonts w:ascii="Arial" w:hAnsi="Arial" w:cs="Arial"/>
          <w:color w:val="000000"/>
          <w:sz w:val="28"/>
          <w:szCs w:val="28"/>
        </w:rPr>
        <w:t xml:space="preserve">FAMDIF </w:t>
      </w:r>
    </w:p>
    <w:p w14:paraId="6909FAED" w14:textId="77777777" w:rsidR="00073D08" w:rsidRPr="00073D08" w:rsidRDefault="00073D08" w:rsidP="00073D08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3D08">
        <w:rPr>
          <w:rFonts w:ascii="Arial" w:hAnsi="Arial" w:cs="Arial"/>
          <w:color w:val="000000"/>
          <w:sz w:val="28"/>
          <w:szCs w:val="28"/>
        </w:rPr>
        <w:t>'Hay un tigre detrás de ti'</w:t>
      </w:r>
    </w:p>
    <w:p w14:paraId="3EEC4B10" w14:textId="77777777" w:rsidR="00073D08" w:rsidRPr="00073D08" w:rsidRDefault="00073D08" w:rsidP="00073D08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3D08">
        <w:rPr>
          <w:rFonts w:ascii="Arial" w:hAnsi="Arial" w:cs="Arial"/>
          <w:color w:val="000000"/>
          <w:sz w:val="28"/>
          <w:szCs w:val="28"/>
        </w:rPr>
        <w:t>AFFAMER</w:t>
      </w:r>
    </w:p>
    <w:p w14:paraId="0A086D0C" w14:textId="77777777" w:rsidR="00073D08" w:rsidRPr="00073D08" w:rsidRDefault="00073D08" w:rsidP="00073D08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Fundación Plena Inclusión</w:t>
      </w:r>
    </w:p>
    <w:p w14:paraId="004C1CBC" w14:textId="77777777" w:rsidR="00073D08" w:rsidRPr="00073D08" w:rsidRDefault="00073D08" w:rsidP="00073D08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3D08">
        <w:rPr>
          <w:rFonts w:ascii="Arial" w:hAnsi="Arial" w:cs="Arial"/>
          <w:color w:val="000000"/>
          <w:sz w:val="28"/>
          <w:szCs w:val="28"/>
        </w:rPr>
        <w:t xml:space="preserve">APRAMP </w:t>
      </w:r>
    </w:p>
    <w:p w14:paraId="02F714B1" w14:textId="77777777" w:rsidR="00073D08" w:rsidRPr="00073D08" w:rsidRDefault="00073D08" w:rsidP="00073D08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3D08">
        <w:rPr>
          <w:rFonts w:ascii="Arial" w:hAnsi="Arial" w:cs="Arial"/>
          <w:color w:val="000000"/>
          <w:sz w:val="28"/>
          <w:szCs w:val="28"/>
        </w:rPr>
        <w:t xml:space="preserve">Federación de Consumidores, Usuarios </w:t>
      </w:r>
      <w:r>
        <w:rPr>
          <w:rFonts w:ascii="Arial" w:hAnsi="Arial" w:cs="Arial"/>
          <w:color w:val="000000"/>
          <w:sz w:val="28"/>
          <w:szCs w:val="28"/>
        </w:rPr>
        <w:t xml:space="preserve">y Amas de casa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Thader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Consumo</w:t>
      </w:r>
    </w:p>
    <w:p w14:paraId="5BE18D36" w14:textId="77777777" w:rsidR="00073D08" w:rsidRPr="00073D08" w:rsidRDefault="00073D08" w:rsidP="00073D08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</w:t>
      </w:r>
      <w:r w:rsidRPr="00073D08">
        <w:rPr>
          <w:rFonts w:ascii="Arial" w:hAnsi="Arial" w:cs="Arial"/>
          <w:color w:val="000000"/>
          <w:sz w:val="28"/>
          <w:szCs w:val="28"/>
        </w:rPr>
        <w:t>olegio Oficial de Trabajo Social</w:t>
      </w:r>
    </w:p>
    <w:p w14:paraId="76F340B2" w14:textId="77777777" w:rsidR="00073D08" w:rsidRPr="00073D08" w:rsidRDefault="00073D08" w:rsidP="00073D08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3D08">
        <w:rPr>
          <w:rFonts w:ascii="Arial" w:hAnsi="Arial" w:cs="Arial"/>
          <w:color w:val="000000"/>
          <w:sz w:val="28"/>
          <w:szCs w:val="28"/>
        </w:rPr>
        <w:t xml:space="preserve">Asociación contra la Violencia Doméstica de la Región de Murcia (AVIDA)                                                   </w:t>
      </w:r>
    </w:p>
    <w:p w14:paraId="6D05E2C0" w14:textId="77777777" w:rsidR="00073D08" w:rsidRPr="00073D08" w:rsidRDefault="00073D08" w:rsidP="00073D08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3D08">
        <w:rPr>
          <w:rFonts w:ascii="Arial" w:hAnsi="Arial" w:cs="Arial"/>
          <w:color w:val="000000"/>
          <w:sz w:val="28"/>
          <w:szCs w:val="28"/>
        </w:rPr>
        <w:t xml:space="preserve">Asociación IDIARTA </w:t>
      </w:r>
    </w:p>
    <w:p w14:paraId="15D8C3C8" w14:textId="77777777" w:rsidR="00073D08" w:rsidRPr="00073D08" w:rsidRDefault="00073D08" w:rsidP="00073D08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3D08">
        <w:rPr>
          <w:rFonts w:ascii="Arial" w:hAnsi="Arial" w:cs="Arial"/>
          <w:color w:val="000000"/>
          <w:sz w:val="28"/>
          <w:szCs w:val="28"/>
        </w:rPr>
        <w:t>Asociación María Antonieta</w:t>
      </w:r>
    </w:p>
    <w:p w14:paraId="37DB9604" w14:textId="77777777" w:rsidR="00073D08" w:rsidRPr="00073D08" w:rsidRDefault="00073D08" w:rsidP="00073D08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3D08">
        <w:rPr>
          <w:rFonts w:ascii="Arial" w:hAnsi="Arial" w:cs="Arial"/>
          <w:color w:val="000000"/>
          <w:sz w:val="28"/>
          <w:szCs w:val="28"/>
        </w:rPr>
        <w:t>Asociación BETO</w:t>
      </w:r>
    </w:p>
    <w:p w14:paraId="7E16E06E" w14:textId="77777777" w:rsidR="00073D08" w:rsidRPr="0091640B" w:rsidRDefault="00073D08" w:rsidP="00073D08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3D08">
        <w:rPr>
          <w:rFonts w:ascii="Arial" w:hAnsi="Arial" w:cs="Arial"/>
          <w:color w:val="000000"/>
          <w:sz w:val="28"/>
          <w:szCs w:val="28"/>
        </w:rPr>
        <w:t>Fundación  PONCEMAR</w:t>
      </w:r>
    </w:p>
    <w:p w14:paraId="4EACD904" w14:textId="77777777" w:rsidR="0091640B" w:rsidRDefault="0091640B" w:rsidP="0091640B">
      <w:pPr>
        <w:pStyle w:val="Prrafodelista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14:paraId="580E4E6F" w14:textId="77777777" w:rsidR="00266A02" w:rsidRPr="0091640B" w:rsidRDefault="00266A02" w:rsidP="0091640B">
      <w:pPr>
        <w:pStyle w:val="Prrafodelista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14:paraId="37E3EC50" w14:textId="77777777" w:rsidR="00660D76" w:rsidRDefault="00C41F05" w:rsidP="004B27DF">
      <w:pPr>
        <w:shd w:val="clear" w:color="auto" w:fill="FFFFFF"/>
        <w:jc w:val="both"/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lastRenderedPageBreak/>
        <w:t>Representantes del sector turístico</w:t>
      </w:r>
      <w:r w:rsidR="00660D76" w:rsidRPr="0091640B">
        <w:rPr>
          <w:rFonts w:cs="Arial"/>
          <w:b/>
          <w:color w:val="000000"/>
          <w:sz w:val="28"/>
          <w:szCs w:val="28"/>
          <w:u w:val="single"/>
        </w:rPr>
        <w:t xml:space="preserve">: </w:t>
      </w:r>
    </w:p>
    <w:p w14:paraId="3DED99CC" w14:textId="77777777" w:rsidR="00C41F05" w:rsidRPr="0091640B" w:rsidRDefault="00C41F05" w:rsidP="004B27DF">
      <w:pPr>
        <w:shd w:val="clear" w:color="auto" w:fill="FFFFFF"/>
        <w:jc w:val="both"/>
        <w:rPr>
          <w:rFonts w:cs="Arial"/>
          <w:b/>
          <w:color w:val="000000"/>
          <w:sz w:val="28"/>
          <w:szCs w:val="28"/>
          <w:u w:val="single"/>
        </w:rPr>
      </w:pPr>
    </w:p>
    <w:p w14:paraId="5F31EDB1" w14:textId="77777777" w:rsidR="00660D76" w:rsidRPr="00C41F05" w:rsidRDefault="00660D76" w:rsidP="00C41F0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C41F05">
        <w:rPr>
          <w:rFonts w:ascii="Arial" w:hAnsi="Arial" w:cs="Arial"/>
          <w:sz w:val="28"/>
          <w:szCs w:val="28"/>
        </w:rPr>
        <w:t>Asociación de Apartamentos Turísticos</w:t>
      </w:r>
    </w:p>
    <w:p w14:paraId="19787D30" w14:textId="77777777" w:rsidR="00660D76" w:rsidRPr="00C41F05" w:rsidRDefault="00660D76" w:rsidP="00C41F0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41F05">
        <w:rPr>
          <w:rFonts w:ascii="Arial" w:hAnsi="Arial" w:cs="Arial"/>
          <w:sz w:val="28"/>
          <w:szCs w:val="28"/>
        </w:rPr>
        <w:t>H</w:t>
      </w:r>
      <w:r w:rsidR="00C41F05" w:rsidRPr="00C41F05">
        <w:rPr>
          <w:rFonts w:ascii="Arial" w:hAnsi="Arial" w:cs="Arial"/>
          <w:sz w:val="28"/>
          <w:szCs w:val="28"/>
        </w:rPr>
        <w:t>ostecar</w:t>
      </w:r>
      <w:proofErr w:type="spellEnd"/>
    </w:p>
    <w:p w14:paraId="3E6764C4" w14:textId="77777777" w:rsidR="00DF4EDE" w:rsidRPr="00C41F05" w:rsidRDefault="00DF4EDE" w:rsidP="00C41F0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41F05">
        <w:rPr>
          <w:rFonts w:ascii="Arial" w:hAnsi="Arial" w:cs="Arial"/>
          <w:sz w:val="28"/>
          <w:szCs w:val="28"/>
        </w:rPr>
        <w:t>Hostetur</w:t>
      </w:r>
      <w:proofErr w:type="spellEnd"/>
    </w:p>
    <w:p w14:paraId="1F91943D" w14:textId="77777777" w:rsidR="00DF4EDE" w:rsidRPr="00C41F05" w:rsidRDefault="00DF4EDE" w:rsidP="00C41F0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C41F05">
        <w:rPr>
          <w:rFonts w:ascii="Arial" w:hAnsi="Arial" w:cs="Arial"/>
          <w:sz w:val="28"/>
          <w:szCs w:val="28"/>
        </w:rPr>
        <w:t>Hostelor</w:t>
      </w:r>
    </w:p>
    <w:p w14:paraId="2EF0A441" w14:textId="77777777" w:rsidR="00863148" w:rsidRPr="00C41F05" w:rsidRDefault="00863148" w:rsidP="00C41F0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C41F05">
        <w:rPr>
          <w:rFonts w:ascii="Arial" w:hAnsi="Arial" w:cs="Arial"/>
          <w:sz w:val="28"/>
          <w:szCs w:val="28"/>
        </w:rPr>
        <w:t>Mesa del Turismo</w:t>
      </w:r>
    </w:p>
    <w:p w14:paraId="60DA1F03" w14:textId="77777777" w:rsidR="00C41F05" w:rsidRPr="00C41F05" w:rsidRDefault="00C41F05" w:rsidP="00C41F0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C41F05">
        <w:rPr>
          <w:rFonts w:ascii="Arial" w:hAnsi="Arial" w:cs="Arial"/>
          <w:sz w:val="28"/>
          <w:szCs w:val="28"/>
        </w:rPr>
        <w:t>Estación Turística Mar Menor Cabo de Palos</w:t>
      </w:r>
    </w:p>
    <w:p w14:paraId="2AE4A848" w14:textId="77777777" w:rsidR="00C41F05" w:rsidRPr="00C41F05" w:rsidRDefault="00C41F05" w:rsidP="00C41F0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C41F05">
        <w:rPr>
          <w:rFonts w:ascii="Arial" w:hAnsi="Arial" w:cs="Arial"/>
          <w:sz w:val="28"/>
          <w:szCs w:val="28"/>
        </w:rPr>
        <w:t xml:space="preserve">Hoteles de la Región de Murcia </w:t>
      </w:r>
    </w:p>
    <w:p w14:paraId="2118A51B" w14:textId="77777777" w:rsidR="00C41F05" w:rsidRPr="00C41F05" w:rsidRDefault="00C41F05" w:rsidP="00C41F0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C41F05">
        <w:rPr>
          <w:rFonts w:ascii="Arial" w:hAnsi="Arial" w:cs="Arial"/>
          <w:sz w:val="28"/>
          <w:szCs w:val="28"/>
        </w:rPr>
        <w:t>Hoteles de Cartagena</w:t>
      </w:r>
    </w:p>
    <w:p w14:paraId="4982B335" w14:textId="77777777" w:rsidR="00863148" w:rsidRPr="00C41F05" w:rsidRDefault="00863148" w:rsidP="00C41F0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41F05">
        <w:rPr>
          <w:rFonts w:ascii="Arial" w:hAnsi="Arial" w:cs="Arial"/>
          <w:sz w:val="28"/>
          <w:szCs w:val="28"/>
        </w:rPr>
        <w:t>Ashomur</w:t>
      </w:r>
      <w:proofErr w:type="spellEnd"/>
    </w:p>
    <w:p w14:paraId="3621CD26" w14:textId="77777777" w:rsidR="00863148" w:rsidRPr="00C41F05" w:rsidRDefault="00863148" w:rsidP="00C41F0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C41F05">
        <w:rPr>
          <w:rFonts w:ascii="Arial" w:hAnsi="Arial" w:cs="Arial"/>
          <w:sz w:val="28"/>
          <w:szCs w:val="28"/>
        </w:rPr>
        <w:t>Asociación “La Estación de Blanca”</w:t>
      </w:r>
    </w:p>
    <w:p w14:paraId="49C7FCED" w14:textId="77777777" w:rsidR="00863148" w:rsidRPr="00C41F05" w:rsidRDefault="00863148" w:rsidP="00C41F0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C41F05">
        <w:rPr>
          <w:rFonts w:ascii="Arial" w:hAnsi="Arial" w:cs="Arial"/>
          <w:sz w:val="28"/>
          <w:szCs w:val="28"/>
        </w:rPr>
        <w:t>Asociación Centros de Buceo</w:t>
      </w:r>
    </w:p>
    <w:p w14:paraId="183EECF0" w14:textId="77777777" w:rsidR="00DF4EDE" w:rsidRPr="00C41F05" w:rsidRDefault="00DF4EDE" w:rsidP="00C41F0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41F05">
        <w:rPr>
          <w:rFonts w:ascii="Arial" w:hAnsi="Arial" w:cs="Arial"/>
          <w:sz w:val="28"/>
          <w:szCs w:val="28"/>
        </w:rPr>
        <w:t>Ruralmur</w:t>
      </w:r>
      <w:proofErr w:type="spellEnd"/>
    </w:p>
    <w:p w14:paraId="411468B0" w14:textId="77777777" w:rsidR="00C41F05" w:rsidRPr="00C41F05" w:rsidRDefault="00C41F05" w:rsidP="00C41F0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C41F05">
        <w:rPr>
          <w:rFonts w:ascii="Arial" w:hAnsi="Arial" w:cs="Arial"/>
          <w:sz w:val="28"/>
          <w:szCs w:val="28"/>
        </w:rPr>
        <w:t>Nicolás de Maya</w:t>
      </w:r>
    </w:p>
    <w:p w14:paraId="4700F5F0" w14:textId="77777777" w:rsidR="00984A39" w:rsidRPr="0091640B" w:rsidRDefault="00984A39" w:rsidP="00984A39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</w:p>
    <w:p w14:paraId="0AE7D567" w14:textId="77777777" w:rsidR="00BF02E8" w:rsidRDefault="00073D08" w:rsidP="00C41F05">
      <w:pPr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t>Instituciones científicas:</w:t>
      </w:r>
    </w:p>
    <w:p w14:paraId="7AF28264" w14:textId="77777777" w:rsidR="00C41F05" w:rsidRPr="00C41F05" w:rsidRDefault="00C41F05" w:rsidP="00C41F05">
      <w:pPr>
        <w:rPr>
          <w:rFonts w:cs="Arial"/>
          <w:b/>
          <w:color w:val="000000"/>
          <w:sz w:val="28"/>
          <w:szCs w:val="28"/>
          <w:u w:val="single"/>
        </w:rPr>
      </w:pPr>
    </w:p>
    <w:p w14:paraId="44813C73" w14:textId="77777777" w:rsidR="00BF02E8" w:rsidRPr="0091640B" w:rsidRDefault="00BF02E8" w:rsidP="00073D0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 xml:space="preserve">Academia </w:t>
      </w:r>
      <w:r w:rsidR="00073D08">
        <w:rPr>
          <w:rFonts w:ascii="Arial" w:hAnsi="Arial" w:cs="Arial"/>
          <w:sz w:val="28"/>
          <w:szCs w:val="28"/>
        </w:rPr>
        <w:t xml:space="preserve">de </w:t>
      </w:r>
      <w:r w:rsidRPr="0091640B">
        <w:rPr>
          <w:rFonts w:ascii="Arial" w:hAnsi="Arial" w:cs="Arial"/>
          <w:sz w:val="28"/>
          <w:szCs w:val="28"/>
        </w:rPr>
        <w:t>Veterinaria</w:t>
      </w:r>
      <w:r w:rsidR="00073D08" w:rsidRPr="00073D08">
        <w:rPr>
          <w:rFonts w:ascii="Arial" w:hAnsi="Arial" w:cs="Arial"/>
          <w:sz w:val="28"/>
          <w:szCs w:val="28"/>
        </w:rPr>
        <w:t xml:space="preserve"> </w:t>
      </w:r>
      <w:r w:rsidR="00073D08">
        <w:rPr>
          <w:rFonts w:ascii="Arial" w:hAnsi="Arial" w:cs="Arial"/>
          <w:sz w:val="28"/>
          <w:szCs w:val="28"/>
        </w:rPr>
        <w:t>de la Región de Murcia</w:t>
      </w:r>
    </w:p>
    <w:p w14:paraId="2CF8E703" w14:textId="77777777" w:rsidR="00BF02E8" w:rsidRPr="0091640B" w:rsidRDefault="00BF02E8" w:rsidP="00073D0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 xml:space="preserve">Academia </w:t>
      </w:r>
      <w:r w:rsidR="00073D08">
        <w:rPr>
          <w:rFonts w:ascii="Arial" w:hAnsi="Arial" w:cs="Arial"/>
          <w:sz w:val="28"/>
          <w:szCs w:val="28"/>
        </w:rPr>
        <w:t xml:space="preserve">de </w:t>
      </w:r>
      <w:r w:rsidRPr="0091640B">
        <w:rPr>
          <w:rFonts w:ascii="Arial" w:hAnsi="Arial" w:cs="Arial"/>
          <w:sz w:val="28"/>
          <w:szCs w:val="28"/>
        </w:rPr>
        <w:t>Ciencias</w:t>
      </w:r>
      <w:r w:rsidR="00073D08">
        <w:rPr>
          <w:rFonts w:ascii="Arial" w:hAnsi="Arial" w:cs="Arial"/>
          <w:sz w:val="28"/>
          <w:szCs w:val="28"/>
        </w:rPr>
        <w:t xml:space="preserve"> de la Región de Murcia</w:t>
      </w:r>
    </w:p>
    <w:p w14:paraId="63C332C2" w14:textId="77777777" w:rsidR="00BF02E8" w:rsidRPr="0091640B" w:rsidRDefault="00BF02E8" w:rsidP="00073D0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 xml:space="preserve">Academia </w:t>
      </w:r>
      <w:r w:rsidR="00073D08">
        <w:rPr>
          <w:rFonts w:ascii="Arial" w:hAnsi="Arial" w:cs="Arial"/>
          <w:sz w:val="28"/>
          <w:szCs w:val="28"/>
        </w:rPr>
        <w:t xml:space="preserve">de </w:t>
      </w:r>
      <w:r w:rsidRPr="0091640B">
        <w:rPr>
          <w:rFonts w:ascii="Arial" w:hAnsi="Arial" w:cs="Arial"/>
          <w:sz w:val="28"/>
          <w:szCs w:val="28"/>
        </w:rPr>
        <w:t>Medicina</w:t>
      </w:r>
      <w:r w:rsidR="00073D08" w:rsidRPr="00073D08">
        <w:rPr>
          <w:rFonts w:ascii="Arial" w:hAnsi="Arial" w:cs="Arial"/>
          <w:sz w:val="28"/>
          <w:szCs w:val="28"/>
        </w:rPr>
        <w:t xml:space="preserve"> </w:t>
      </w:r>
      <w:r w:rsidR="00073D08">
        <w:rPr>
          <w:rFonts w:ascii="Arial" w:hAnsi="Arial" w:cs="Arial"/>
          <w:sz w:val="28"/>
          <w:szCs w:val="28"/>
        </w:rPr>
        <w:t>de la Región de Murcia</w:t>
      </w:r>
    </w:p>
    <w:p w14:paraId="527F200E" w14:textId="77777777" w:rsidR="00BF02E8" w:rsidRPr="0091640B" w:rsidRDefault="00073D08" w:rsidP="00073D0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91640B">
        <w:rPr>
          <w:rFonts w:ascii="Arial" w:hAnsi="Arial" w:cs="Arial"/>
          <w:sz w:val="28"/>
          <w:szCs w:val="28"/>
        </w:rPr>
        <w:t>Ángel</w:t>
      </w:r>
      <w:r w:rsidR="00BF02E8" w:rsidRPr="0091640B">
        <w:rPr>
          <w:rFonts w:ascii="Arial" w:hAnsi="Arial" w:cs="Arial"/>
          <w:sz w:val="28"/>
          <w:szCs w:val="28"/>
        </w:rPr>
        <w:t xml:space="preserve"> Pérez Ruzafa</w:t>
      </w:r>
    </w:p>
    <w:p w14:paraId="71FDA248" w14:textId="77777777" w:rsidR="00E80D63" w:rsidRPr="0091640B" w:rsidRDefault="00E80D63" w:rsidP="00635333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</w:p>
    <w:p w14:paraId="2A47A542" w14:textId="77777777" w:rsidR="00EF36CB" w:rsidRPr="0091640B" w:rsidRDefault="00EF36CB" w:rsidP="00635333">
      <w:pPr>
        <w:jc w:val="both"/>
        <w:rPr>
          <w:rFonts w:cs="Arial"/>
          <w:sz w:val="28"/>
          <w:szCs w:val="28"/>
        </w:rPr>
      </w:pPr>
    </w:p>
    <w:p w14:paraId="199BAD9F" w14:textId="77777777" w:rsidR="00890C9E" w:rsidRPr="00635333" w:rsidRDefault="00890C9E" w:rsidP="00635333">
      <w:pPr>
        <w:jc w:val="both"/>
        <w:rPr>
          <w:rFonts w:cs="Arial"/>
          <w:sz w:val="26"/>
          <w:szCs w:val="26"/>
        </w:rPr>
      </w:pPr>
    </w:p>
    <w:sectPr w:rsidR="00890C9E" w:rsidRPr="00635333" w:rsidSect="006C1A9B">
      <w:headerReference w:type="default" r:id="rId7"/>
      <w:pgSz w:w="11906" w:h="16838" w:code="9"/>
      <w:pgMar w:top="2835" w:right="1701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19FD" w14:textId="77777777" w:rsidR="00DA50DA" w:rsidRDefault="00DA50DA">
      <w:r>
        <w:separator/>
      </w:r>
    </w:p>
  </w:endnote>
  <w:endnote w:type="continuationSeparator" w:id="0">
    <w:p w14:paraId="2F2D34C8" w14:textId="77777777" w:rsidR="00DA50DA" w:rsidRDefault="00DA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5BAC" w14:textId="77777777" w:rsidR="00DA50DA" w:rsidRDefault="00DA50DA">
      <w:r>
        <w:separator/>
      </w:r>
    </w:p>
  </w:footnote>
  <w:footnote w:type="continuationSeparator" w:id="0">
    <w:p w14:paraId="2448EA71" w14:textId="77777777" w:rsidR="00DA50DA" w:rsidRDefault="00DA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0120" w14:textId="77777777" w:rsidR="003B6CB0" w:rsidRPr="006C2749" w:rsidRDefault="00F4475D" w:rsidP="006C274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B4A699" wp14:editId="4B67FBB8">
          <wp:simplePos x="0" y="0"/>
          <wp:positionH relativeFrom="column">
            <wp:posOffset>4767897</wp:posOffset>
          </wp:positionH>
          <wp:positionV relativeFrom="paragraph">
            <wp:posOffset>125730</wp:posOffset>
          </wp:positionV>
          <wp:extent cx="1183005" cy="9817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4CE9">
      <w:rPr>
        <w:noProof/>
      </w:rPr>
      <w:drawing>
        <wp:anchor distT="0" distB="0" distL="114300" distR="114300" simplePos="0" relativeHeight="251659264" behindDoc="1" locked="0" layoutInCell="1" allowOverlap="1" wp14:anchorId="6F30AE43" wp14:editId="399A3A2D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1220400" cy="1512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cundario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9A7"/>
    <w:multiLevelType w:val="hybridMultilevel"/>
    <w:tmpl w:val="E2BCF1A8"/>
    <w:lvl w:ilvl="0" w:tplc="B36E3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4AA94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2070"/>
    <w:multiLevelType w:val="hybridMultilevel"/>
    <w:tmpl w:val="B7F49816"/>
    <w:lvl w:ilvl="0" w:tplc="6D70D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2F9D"/>
    <w:multiLevelType w:val="hybridMultilevel"/>
    <w:tmpl w:val="875419EE"/>
    <w:lvl w:ilvl="0" w:tplc="B36E3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3751"/>
    <w:multiLevelType w:val="hybridMultilevel"/>
    <w:tmpl w:val="9E04A418"/>
    <w:lvl w:ilvl="0" w:tplc="B36E37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506CED"/>
    <w:multiLevelType w:val="hybridMultilevel"/>
    <w:tmpl w:val="2FB0F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61E8"/>
    <w:multiLevelType w:val="hybridMultilevel"/>
    <w:tmpl w:val="76B0AD4E"/>
    <w:lvl w:ilvl="0" w:tplc="B36E37C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51D0"/>
    <w:multiLevelType w:val="hybridMultilevel"/>
    <w:tmpl w:val="D1E01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63BA3"/>
    <w:multiLevelType w:val="hybridMultilevel"/>
    <w:tmpl w:val="3CDAE574"/>
    <w:lvl w:ilvl="0" w:tplc="B36E37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07662C"/>
    <w:multiLevelType w:val="hybridMultilevel"/>
    <w:tmpl w:val="D78A4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C2129"/>
    <w:multiLevelType w:val="hybridMultilevel"/>
    <w:tmpl w:val="5804F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35247"/>
    <w:multiLevelType w:val="hybridMultilevel"/>
    <w:tmpl w:val="6D18CE46"/>
    <w:lvl w:ilvl="0" w:tplc="B36E3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10FF"/>
    <w:multiLevelType w:val="hybridMultilevel"/>
    <w:tmpl w:val="94F031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E3909"/>
    <w:multiLevelType w:val="hybridMultilevel"/>
    <w:tmpl w:val="A82C1A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2007"/>
    <w:multiLevelType w:val="hybridMultilevel"/>
    <w:tmpl w:val="E28005AA"/>
    <w:lvl w:ilvl="0" w:tplc="B36E3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61BFD"/>
    <w:multiLevelType w:val="hybridMultilevel"/>
    <w:tmpl w:val="C25AA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F7D81"/>
    <w:multiLevelType w:val="hybridMultilevel"/>
    <w:tmpl w:val="34841A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4D7045"/>
    <w:multiLevelType w:val="hybridMultilevel"/>
    <w:tmpl w:val="B9269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70F76"/>
    <w:multiLevelType w:val="hybridMultilevel"/>
    <w:tmpl w:val="AD229C3A"/>
    <w:lvl w:ilvl="0" w:tplc="B36E37C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B41C1"/>
    <w:multiLevelType w:val="hybridMultilevel"/>
    <w:tmpl w:val="9B685F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483232">
    <w:abstractNumId w:val="14"/>
  </w:num>
  <w:num w:numId="2" w16cid:durableId="824052010">
    <w:abstractNumId w:val="12"/>
  </w:num>
  <w:num w:numId="3" w16cid:durableId="806628790">
    <w:abstractNumId w:val="17"/>
  </w:num>
  <w:num w:numId="4" w16cid:durableId="52899578">
    <w:abstractNumId w:val="18"/>
  </w:num>
  <w:num w:numId="5" w16cid:durableId="1891264719">
    <w:abstractNumId w:val="0"/>
  </w:num>
  <w:num w:numId="6" w16cid:durableId="335152866">
    <w:abstractNumId w:val="5"/>
  </w:num>
  <w:num w:numId="7" w16cid:durableId="1320646914">
    <w:abstractNumId w:val="1"/>
  </w:num>
  <w:num w:numId="8" w16cid:durableId="1976370209">
    <w:abstractNumId w:val="4"/>
  </w:num>
  <w:num w:numId="9" w16cid:durableId="846872783">
    <w:abstractNumId w:val="9"/>
  </w:num>
  <w:num w:numId="10" w16cid:durableId="162554380">
    <w:abstractNumId w:val="16"/>
  </w:num>
  <w:num w:numId="11" w16cid:durableId="771979124">
    <w:abstractNumId w:val="11"/>
  </w:num>
  <w:num w:numId="12" w16cid:durableId="2048530074">
    <w:abstractNumId w:val="8"/>
  </w:num>
  <w:num w:numId="13" w16cid:durableId="2072536085">
    <w:abstractNumId w:val="2"/>
  </w:num>
  <w:num w:numId="14" w16cid:durableId="2045444878">
    <w:abstractNumId w:val="10"/>
  </w:num>
  <w:num w:numId="15" w16cid:durableId="1679194126">
    <w:abstractNumId w:val="7"/>
  </w:num>
  <w:num w:numId="16" w16cid:durableId="1430127281">
    <w:abstractNumId w:val="3"/>
  </w:num>
  <w:num w:numId="17" w16cid:durableId="2066290031">
    <w:abstractNumId w:val="13"/>
  </w:num>
  <w:num w:numId="18" w16cid:durableId="662859742">
    <w:abstractNumId w:val="6"/>
  </w:num>
  <w:num w:numId="19" w16cid:durableId="2391460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2C"/>
    <w:rsid w:val="00014CE9"/>
    <w:rsid w:val="00024687"/>
    <w:rsid w:val="00073D08"/>
    <w:rsid w:val="00073E09"/>
    <w:rsid w:val="000917B4"/>
    <w:rsid w:val="00093500"/>
    <w:rsid w:val="000F6B52"/>
    <w:rsid w:val="00117D0C"/>
    <w:rsid w:val="001B7F23"/>
    <w:rsid w:val="001F7C2E"/>
    <w:rsid w:val="00265C15"/>
    <w:rsid w:val="00266A02"/>
    <w:rsid w:val="00396554"/>
    <w:rsid w:val="003A1B85"/>
    <w:rsid w:val="003B6CB0"/>
    <w:rsid w:val="003E27B6"/>
    <w:rsid w:val="00400545"/>
    <w:rsid w:val="004807C4"/>
    <w:rsid w:val="004B1D81"/>
    <w:rsid w:val="004B27DF"/>
    <w:rsid w:val="00524666"/>
    <w:rsid w:val="00542D8B"/>
    <w:rsid w:val="00560E6B"/>
    <w:rsid w:val="00590A49"/>
    <w:rsid w:val="005A4424"/>
    <w:rsid w:val="0060635D"/>
    <w:rsid w:val="0062231C"/>
    <w:rsid w:val="00635333"/>
    <w:rsid w:val="00660D76"/>
    <w:rsid w:val="006C1A9B"/>
    <w:rsid w:val="006C2749"/>
    <w:rsid w:val="00703B5A"/>
    <w:rsid w:val="00725783"/>
    <w:rsid w:val="00743919"/>
    <w:rsid w:val="00743DEE"/>
    <w:rsid w:val="00745825"/>
    <w:rsid w:val="007E3E46"/>
    <w:rsid w:val="00842BC6"/>
    <w:rsid w:val="00863148"/>
    <w:rsid w:val="00890C9E"/>
    <w:rsid w:val="00912A3D"/>
    <w:rsid w:val="0091640B"/>
    <w:rsid w:val="00963B8F"/>
    <w:rsid w:val="00984A39"/>
    <w:rsid w:val="009A4A5E"/>
    <w:rsid w:val="009F5B37"/>
    <w:rsid w:val="00A42CAF"/>
    <w:rsid w:val="00A86A22"/>
    <w:rsid w:val="00AF3730"/>
    <w:rsid w:val="00AF4A16"/>
    <w:rsid w:val="00B07D90"/>
    <w:rsid w:val="00B944DD"/>
    <w:rsid w:val="00BA573A"/>
    <w:rsid w:val="00BF02E8"/>
    <w:rsid w:val="00C41F05"/>
    <w:rsid w:val="00CB48DF"/>
    <w:rsid w:val="00CE101B"/>
    <w:rsid w:val="00D55A7C"/>
    <w:rsid w:val="00DA50DA"/>
    <w:rsid w:val="00DF4EDE"/>
    <w:rsid w:val="00E559D1"/>
    <w:rsid w:val="00E80D63"/>
    <w:rsid w:val="00E83F2B"/>
    <w:rsid w:val="00E92385"/>
    <w:rsid w:val="00EF36CB"/>
    <w:rsid w:val="00F33385"/>
    <w:rsid w:val="00F4475D"/>
    <w:rsid w:val="00F5382C"/>
    <w:rsid w:val="00F96DC4"/>
    <w:rsid w:val="00FA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F1700C"/>
  <w15:chartTrackingRefBased/>
  <w15:docId w15:val="{9361DD2C-7D4C-4784-B23B-14B18A15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CB0"/>
    <w:rPr>
      <w:rFonts w:ascii="Arial" w:hAnsi="Arial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03B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03B5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83F2B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1F7C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F7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z65c\OneDrive%20-%20Comunidad%20Autonoma%20de%20Murcia\Escritorio\Gabinete%20Presid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Gabinete Presidente.dotx</Template>
  <TotalTime>1</TotalTime>
  <Pages>4</Pages>
  <Words>427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ZARCO, MARIA DEL MAR</dc:creator>
  <cp:keywords/>
  <dc:description/>
  <cp:lastModifiedBy>MARTINEZ ARCE, ESTER</cp:lastModifiedBy>
  <cp:revision>2</cp:revision>
  <cp:lastPrinted>2008-04-18T08:32:00Z</cp:lastPrinted>
  <dcterms:created xsi:type="dcterms:W3CDTF">2023-03-21T18:09:00Z</dcterms:created>
  <dcterms:modified xsi:type="dcterms:W3CDTF">2023-03-21T18:09:00Z</dcterms:modified>
</cp:coreProperties>
</file>