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065B" w14:textId="278EBEE9" w:rsidR="00CF6F16" w:rsidRPr="00CF6F16" w:rsidRDefault="00CF6F16" w:rsidP="00CF6F16">
      <w:pPr>
        <w:pStyle w:val="Subttulo"/>
        <w:rPr>
          <w:rFonts w:cs="Arial"/>
          <w:sz w:val="22"/>
          <w:szCs w:val="22"/>
        </w:rPr>
      </w:pPr>
      <w:bookmarkStart w:id="0" w:name="_GoBack"/>
      <w:bookmarkEnd w:id="0"/>
      <w:r w:rsidRPr="00CF6F16">
        <w:rPr>
          <w:rFonts w:cs="Arial"/>
          <w:noProof/>
          <w:sz w:val="22"/>
          <w:szCs w:val="22"/>
          <w:lang w:val="es-ES"/>
        </w:rPr>
        <w:drawing>
          <wp:inline distT="0" distB="0" distL="0" distR="0" wp14:anchorId="64AA26C0" wp14:editId="432CC502">
            <wp:extent cx="2647315" cy="935355"/>
            <wp:effectExtent l="0" t="0" r="635" b="0"/>
            <wp:docPr id="2" name="Imagen 2" descr="Logo Consumó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umópol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315" cy="935355"/>
                    </a:xfrm>
                    <a:prstGeom prst="rect">
                      <a:avLst/>
                    </a:prstGeom>
                    <a:noFill/>
                    <a:ln>
                      <a:noFill/>
                    </a:ln>
                  </pic:spPr>
                </pic:pic>
              </a:graphicData>
            </a:graphic>
          </wp:inline>
        </w:drawing>
      </w:r>
    </w:p>
    <w:p w14:paraId="5B019F35" w14:textId="7D9F9CCB" w:rsidR="00CF6F16" w:rsidRPr="00CF6F16" w:rsidRDefault="00CF6F16" w:rsidP="00CF6F16">
      <w:pPr>
        <w:pStyle w:val="Subttulo"/>
        <w:jc w:val="left"/>
        <w:rPr>
          <w:rFonts w:cs="Arial"/>
          <w:b w:val="0"/>
          <w:color w:val="3B3838"/>
          <w:sz w:val="22"/>
          <w:szCs w:val="22"/>
        </w:rPr>
      </w:pPr>
    </w:p>
    <w:p w14:paraId="68459F66" w14:textId="50E6F738" w:rsidR="00CF6F16" w:rsidRPr="00CF6F16" w:rsidRDefault="00CF6F16" w:rsidP="00CF6F16">
      <w:pPr>
        <w:pStyle w:val="Subttulo"/>
        <w:rPr>
          <w:rFonts w:cs="Arial"/>
          <w:color w:val="2F5496"/>
          <w:szCs w:val="24"/>
        </w:rPr>
      </w:pPr>
      <w:r w:rsidRPr="00CF6F16">
        <w:rPr>
          <w:rFonts w:cs="Arial"/>
          <w:color w:val="2F5496"/>
          <w:szCs w:val="24"/>
        </w:rPr>
        <w:t>CONCURSO ESCOLAR 2022-2023</w:t>
      </w:r>
    </w:p>
    <w:p w14:paraId="52010284" w14:textId="366820F8" w:rsidR="00CF6F16" w:rsidRPr="00CF6F16" w:rsidRDefault="00CF6F16" w:rsidP="00CF6F16">
      <w:pPr>
        <w:pStyle w:val="Subttulo"/>
        <w:rPr>
          <w:rFonts w:cs="Arial"/>
          <w:color w:val="2F5496"/>
          <w:szCs w:val="24"/>
        </w:rPr>
      </w:pPr>
      <w:r w:rsidRPr="00CF6F16">
        <w:rPr>
          <w:rFonts w:cs="Arial"/>
          <w:color w:val="2F5496"/>
          <w:szCs w:val="24"/>
        </w:rPr>
        <w:t>CONSUMÓPOLIS18</w:t>
      </w:r>
    </w:p>
    <w:p w14:paraId="0BCA6277" w14:textId="77777777" w:rsidR="00CF6F16" w:rsidRPr="00CF6F16" w:rsidRDefault="00081B32" w:rsidP="00CF6F16">
      <w:pPr>
        <w:jc w:val="center"/>
        <w:rPr>
          <w:rFonts w:ascii="Arial" w:hAnsi="Arial" w:cs="Arial"/>
          <w:b/>
          <w:i/>
          <w:smallCaps/>
          <w:color w:val="2F5496"/>
          <w:sz w:val="22"/>
          <w:szCs w:val="22"/>
        </w:rPr>
      </w:pPr>
      <w:r>
        <w:rPr>
          <w:rFonts w:ascii="Arial" w:hAnsi="Arial" w:cs="Arial"/>
          <w:b/>
          <w:i/>
          <w:smallCaps/>
          <w:color w:val="2F5496"/>
          <w:sz w:val="22"/>
          <w:szCs w:val="22"/>
        </w:rPr>
        <w:pict w14:anchorId="6E9D7095">
          <v:rect id="_x0000_i1025" style="width:0;height:1.5pt" o:hralign="center" o:hrstd="t" o:hr="t" fillcolor="#a0a0a0" stroked="f"/>
        </w:pict>
      </w:r>
    </w:p>
    <w:p w14:paraId="6E3020E8" w14:textId="77777777" w:rsidR="00CF6F16" w:rsidRPr="00CF6F16" w:rsidRDefault="00CF6F16" w:rsidP="00CF6F16">
      <w:pPr>
        <w:jc w:val="center"/>
        <w:rPr>
          <w:rFonts w:ascii="Arial" w:hAnsi="Arial" w:cs="Arial"/>
          <w:b/>
          <w:i/>
          <w:color w:val="000000" w:themeColor="text1"/>
          <w:sz w:val="22"/>
          <w:szCs w:val="22"/>
        </w:rPr>
      </w:pPr>
    </w:p>
    <w:p w14:paraId="476B4E88" w14:textId="77777777" w:rsidR="00CF6F16" w:rsidRPr="00CF6F16" w:rsidRDefault="00CF6F16" w:rsidP="00CF6F16">
      <w:pPr>
        <w:autoSpaceDE w:val="0"/>
        <w:autoSpaceDN w:val="0"/>
        <w:adjustRightInd w:val="0"/>
        <w:jc w:val="center"/>
        <w:rPr>
          <w:rFonts w:ascii="Arial" w:hAnsi="Arial" w:cs="Arial"/>
          <w:b/>
          <w:bCs/>
          <w:color w:val="000000" w:themeColor="text1"/>
          <w:sz w:val="22"/>
          <w:szCs w:val="22"/>
        </w:rPr>
      </w:pPr>
      <w:r w:rsidRPr="00CF6F16">
        <w:rPr>
          <w:rFonts w:ascii="Arial" w:hAnsi="Arial" w:cs="Arial"/>
          <w:b/>
          <w:bCs/>
          <w:color w:val="000000" w:themeColor="text1"/>
          <w:sz w:val="22"/>
          <w:szCs w:val="22"/>
        </w:rPr>
        <w:t>TELÉFONOS Y DIRECCIONES ORGANIZADORES</w:t>
      </w:r>
    </w:p>
    <w:p w14:paraId="7AB080C2" w14:textId="77777777" w:rsidR="00CF6F16" w:rsidRPr="00CF6F16" w:rsidRDefault="00CF6F16" w:rsidP="00CF6F16">
      <w:pPr>
        <w:autoSpaceDE w:val="0"/>
        <w:autoSpaceDN w:val="0"/>
        <w:adjustRightInd w:val="0"/>
        <w:rPr>
          <w:rFonts w:ascii="Arial" w:hAnsi="Arial" w:cs="Arial"/>
          <w:b/>
          <w:bCs/>
          <w:color w:val="000000" w:themeColor="text1"/>
          <w:sz w:val="22"/>
          <w:szCs w:val="22"/>
        </w:rPr>
      </w:pPr>
    </w:p>
    <w:p w14:paraId="00435452" w14:textId="77777777" w:rsidR="00CF6F16" w:rsidRPr="00CF6F16" w:rsidRDefault="00CF6F16" w:rsidP="00CF6F16">
      <w:pPr>
        <w:autoSpaceDE w:val="0"/>
        <w:autoSpaceDN w:val="0"/>
        <w:adjustRightInd w:val="0"/>
        <w:rPr>
          <w:rFonts w:ascii="Arial" w:hAnsi="Arial" w:cs="Arial"/>
          <w:b/>
          <w:bCs/>
          <w:color w:val="000000" w:themeColor="text1"/>
          <w:sz w:val="22"/>
          <w:szCs w:val="22"/>
        </w:rPr>
      </w:pPr>
    </w:p>
    <w:p w14:paraId="60488C02" w14:textId="2E54A4CF" w:rsidR="00CF6F16" w:rsidRPr="00CF6F16" w:rsidRDefault="00CF6F16" w:rsidP="00CF6F16">
      <w:pPr>
        <w:autoSpaceDE w:val="0"/>
        <w:autoSpaceDN w:val="0"/>
        <w:adjustRightInd w:val="0"/>
        <w:rPr>
          <w:rFonts w:ascii="Arial" w:hAnsi="Arial" w:cs="Arial"/>
          <w:b/>
          <w:bCs/>
          <w:color w:val="000000" w:themeColor="text1"/>
          <w:sz w:val="22"/>
          <w:szCs w:val="22"/>
        </w:rPr>
      </w:pPr>
      <w:r w:rsidRPr="00CF6F16">
        <w:rPr>
          <w:rFonts w:ascii="Arial" w:hAnsi="Arial" w:cs="Arial"/>
          <w:b/>
          <w:bCs/>
          <w:color w:val="000000" w:themeColor="text1"/>
          <w:sz w:val="22"/>
          <w:szCs w:val="22"/>
        </w:rPr>
        <w:t>Dirección General de Consumo</w:t>
      </w:r>
    </w:p>
    <w:p w14:paraId="5A301A8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Subdirección General de Coordinación, Calidad y Cooperación en Consumo</w:t>
      </w:r>
    </w:p>
    <w:p w14:paraId="02771CF8"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Área de Información, Formación y Educación</w:t>
      </w:r>
    </w:p>
    <w:p w14:paraId="2E9EFABC"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Príncipe de Vergara, 54</w:t>
      </w:r>
    </w:p>
    <w:p w14:paraId="2405D15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28006 Madrid</w:t>
      </w:r>
    </w:p>
    <w:p w14:paraId="0E3C0B29"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918224407</w:t>
      </w:r>
    </w:p>
    <w:p w14:paraId="3084EB9A"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9" w:history="1">
        <w:r w:rsidR="00CF6F16" w:rsidRPr="00CF6F16">
          <w:rPr>
            <w:rFonts w:ascii="Arial" w:hAnsi="Arial" w:cs="Arial"/>
            <w:color w:val="000000" w:themeColor="text1"/>
            <w:sz w:val="22"/>
            <w:szCs w:val="22"/>
          </w:rPr>
          <w:t>subdireccion.calidad@mscbs.es</w:t>
        </w:r>
      </w:hyperlink>
      <w:r w:rsidR="00CF6F16" w:rsidRPr="00CF6F16">
        <w:rPr>
          <w:rFonts w:ascii="Arial" w:hAnsi="Arial" w:cs="Arial"/>
          <w:color w:val="000000" w:themeColor="text1"/>
          <w:sz w:val="22"/>
          <w:szCs w:val="22"/>
        </w:rPr>
        <w:t xml:space="preserve"> </w:t>
      </w:r>
    </w:p>
    <w:p w14:paraId="764F4643"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3DF8E22B" w14:textId="77777777" w:rsidR="00CF6F16" w:rsidRPr="00CF6F16" w:rsidRDefault="00CF6F16" w:rsidP="00CF6F16">
      <w:pPr>
        <w:autoSpaceDE w:val="0"/>
        <w:autoSpaceDN w:val="0"/>
        <w:adjustRightInd w:val="0"/>
        <w:rPr>
          <w:rFonts w:ascii="Arial" w:hAnsi="Arial" w:cs="Arial"/>
          <w:b/>
          <w:bCs/>
          <w:color w:val="000000" w:themeColor="text1"/>
          <w:sz w:val="22"/>
          <w:szCs w:val="22"/>
        </w:rPr>
      </w:pPr>
    </w:p>
    <w:p w14:paraId="5A4777F1" w14:textId="58D6A806" w:rsidR="00CF6F16" w:rsidRPr="00CF6F16" w:rsidRDefault="00CF6F16" w:rsidP="00CF6F16">
      <w:pPr>
        <w:autoSpaceDE w:val="0"/>
        <w:autoSpaceDN w:val="0"/>
        <w:adjustRightInd w:val="0"/>
        <w:rPr>
          <w:rFonts w:ascii="Arial" w:hAnsi="Arial" w:cs="Arial"/>
          <w:b/>
          <w:bCs/>
          <w:color w:val="000000" w:themeColor="text1"/>
          <w:sz w:val="22"/>
          <w:szCs w:val="22"/>
        </w:rPr>
      </w:pPr>
      <w:r w:rsidRPr="00CF6F16">
        <w:rPr>
          <w:rFonts w:ascii="Arial" w:hAnsi="Arial" w:cs="Arial"/>
          <w:b/>
          <w:bCs/>
          <w:color w:val="000000" w:themeColor="text1"/>
          <w:sz w:val="22"/>
          <w:szCs w:val="22"/>
        </w:rPr>
        <w:t>COMUNIDADES AUTÓNOMAS</w:t>
      </w:r>
    </w:p>
    <w:p w14:paraId="02D13F48" w14:textId="77777777" w:rsidR="00CF6F16" w:rsidRPr="00CF6F16" w:rsidRDefault="00CF6F16" w:rsidP="00CF6F16">
      <w:pPr>
        <w:autoSpaceDE w:val="0"/>
        <w:autoSpaceDN w:val="0"/>
        <w:adjustRightInd w:val="0"/>
        <w:rPr>
          <w:rFonts w:ascii="Arial" w:hAnsi="Arial" w:cs="Arial"/>
          <w:b/>
          <w:bCs/>
          <w:color w:val="000000" w:themeColor="text1"/>
          <w:sz w:val="22"/>
          <w:szCs w:val="22"/>
        </w:rPr>
      </w:pPr>
    </w:p>
    <w:p w14:paraId="307561C2"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Andalucía</w:t>
      </w:r>
    </w:p>
    <w:p w14:paraId="22341697"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color w:val="000000" w:themeColor="text1"/>
          <w:sz w:val="22"/>
          <w:szCs w:val="22"/>
        </w:rPr>
        <w:t>Dirección General de Consumo</w:t>
      </w:r>
      <w:r w:rsidRPr="00CF6F16">
        <w:rPr>
          <w:rFonts w:ascii="Arial" w:hAnsi="Arial" w:cs="Arial"/>
          <w:color w:val="000000" w:themeColor="text1"/>
          <w:sz w:val="22"/>
          <w:szCs w:val="22"/>
        </w:rPr>
        <w:br/>
        <w:t>Servicio de Educación y Promoción de las personas consumidoras</w:t>
      </w:r>
      <w:r w:rsidRPr="00CF6F16">
        <w:rPr>
          <w:rFonts w:ascii="Arial" w:hAnsi="Arial" w:cs="Arial"/>
          <w:color w:val="000000" w:themeColor="text1"/>
          <w:sz w:val="22"/>
          <w:szCs w:val="22"/>
        </w:rPr>
        <w:br/>
        <w:t>Avenida de la Innovación s/n.   Edificio Arena 1</w:t>
      </w:r>
      <w:r w:rsidRPr="00CF6F16">
        <w:rPr>
          <w:rFonts w:ascii="Arial" w:hAnsi="Arial" w:cs="Arial"/>
          <w:color w:val="000000" w:themeColor="text1"/>
          <w:sz w:val="22"/>
          <w:szCs w:val="22"/>
        </w:rPr>
        <w:br/>
        <w:t>41020 Sevilla</w:t>
      </w:r>
      <w:r w:rsidRPr="00CF6F16">
        <w:rPr>
          <w:rFonts w:ascii="Arial" w:hAnsi="Arial" w:cs="Arial"/>
          <w:color w:val="000000" w:themeColor="text1"/>
          <w:sz w:val="22"/>
          <w:szCs w:val="22"/>
        </w:rPr>
        <w:br/>
        <w:t>671564066</w:t>
      </w:r>
      <w:r w:rsidRPr="00CF6F16">
        <w:rPr>
          <w:rFonts w:ascii="Arial" w:hAnsi="Arial" w:cs="Arial"/>
          <w:color w:val="000000" w:themeColor="text1"/>
          <w:sz w:val="22"/>
          <w:szCs w:val="22"/>
        </w:rPr>
        <w:br/>
      </w:r>
      <w:hyperlink r:id="rId10" w:history="1">
        <w:r w:rsidRPr="00CF6F16">
          <w:rPr>
            <w:rFonts w:ascii="Arial" w:hAnsi="Arial" w:cs="Arial"/>
            <w:color w:val="000000" w:themeColor="text1"/>
            <w:sz w:val="22"/>
            <w:szCs w:val="22"/>
          </w:rPr>
          <w:t>educaconsumo.csalud@juntadeandalucia.es</w:t>
        </w:r>
      </w:hyperlink>
      <w:r w:rsidRPr="00CF6F16">
        <w:rPr>
          <w:rFonts w:ascii="Arial" w:hAnsi="Arial" w:cs="Arial"/>
          <w:b/>
          <w:bCs/>
          <w:smallCaps/>
          <w:color w:val="000000" w:themeColor="text1"/>
          <w:sz w:val="22"/>
          <w:szCs w:val="22"/>
        </w:rPr>
        <w:br/>
      </w:r>
    </w:p>
    <w:p w14:paraId="4353516F"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Aragón</w:t>
      </w:r>
    </w:p>
    <w:p w14:paraId="6E67DA1A"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Protección de Consumidores y Usuarios</w:t>
      </w:r>
    </w:p>
    <w:p w14:paraId="2126FBE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Sección de Formación e Información</w:t>
      </w:r>
    </w:p>
    <w:p w14:paraId="6F9B7CE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Plaza del Pilar, 3</w:t>
      </w:r>
    </w:p>
    <w:p w14:paraId="3B138089"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50071 Zaragoza</w:t>
      </w:r>
    </w:p>
    <w:p w14:paraId="7636E0B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976714792 – 976716863</w:t>
      </w:r>
    </w:p>
    <w:p w14:paraId="325770E6"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1" w:history="1">
        <w:r w:rsidR="00CF6F16" w:rsidRPr="00CF6F16">
          <w:rPr>
            <w:rFonts w:ascii="Arial" w:hAnsi="Arial" w:cs="Arial"/>
            <w:color w:val="000000" w:themeColor="text1"/>
            <w:sz w:val="22"/>
            <w:szCs w:val="22"/>
          </w:rPr>
          <w:t>consumo.formacion@aragon.es</w:t>
        </w:r>
      </w:hyperlink>
    </w:p>
    <w:p w14:paraId="5F92E5D2"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218780F5"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Principado de Asturias</w:t>
      </w:r>
    </w:p>
    <w:p w14:paraId="666AFE69"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Agencia de Seguridad Alimentaria, Sanidad Ambiental y Consumo</w:t>
      </w:r>
    </w:p>
    <w:p w14:paraId="31AEDFF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Consumo</w:t>
      </w:r>
    </w:p>
    <w:p w14:paraId="1CD27D5E"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Ciriaco Miguel Vigil, 9 - 1ª Dcha.</w:t>
      </w:r>
    </w:p>
    <w:p w14:paraId="52203DF0"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33005 Oviedo </w:t>
      </w:r>
    </w:p>
    <w:p w14:paraId="39F5024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985108304</w:t>
      </w:r>
    </w:p>
    <w:p w14:paraId="0764E1FE"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2" w:history="1">
        <w:r w:rsidR="00CF6F16" w:rsidRPr="00CF6F16">
          <w:rPr>
            <w:rFonts w:ascii="Arial" w:hAnsi="Arial" w:cs="Arial"/>
            <w:color w:val="000000" w:themeColor="text1"/>
            <w:sz w:val="22"/>
            <w:szCs w:val="22"/>
          </w:rPr>
          <w:t>rosario.olmospecero@asturias.org</w:t>
        </w:r>
      </w:hyperlink>
    </w:p>
    <w:p w14:paraId="443E8758" w14:textId="77777777" w:rsidR="00CF6F16" w:rsidRPr="00CF6F16" w:rsidRDefault="00081B32" w:rsidP="00CF6F16">
      <w:pPr>
        <w:rPr>
          <w:rFonts w:ascii="Arial" w:hAnsi="Arial" w:cs="Arial"/>
          <w:color w:val="000000" w:themeColor="text1"/>
          <w:sz w:val="22"/>
          <w:szCs w:val="22"/>
        </w:rPr>
      </w:pPr>
      <w:hyperlink r:id="rId13" w:history="1">
        <w:r w:rsidR="00CF6F16" w:rsidRPr="00CF6F16">
          <w:rPr>
            <w:rFonts w:ascii="Arial" w:hAnsi="Arial" w:cs="Arial"/>
            <w:color w:val="000000" w:themeColor="text1"/>
            <w:sz w:val="22"/>
            <w:szCs w:val="22"/>
          </w:rPr>
          <w:t>consumoeducacion@asturias.org</w:t>
        </w:r>
      </w:hyperlink>
    </w:p>
    <w:p w14:paraId="2DDB0C0B"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35B8B8AF"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p>
    <w:p w14:paraId="4769CA01" w14:textId="3E509D8B"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Canarias</w:t>
      </w:r>
    </w:p>
    <w:p w14:paraId="4077513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Comercio y Consumo</w:t>
      </w:r>
    </w:p>
    <w:p w14:paraId="3C72B3EC"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Asuntos Generales, Consumo, Formación y Normativa</w:t>
      </w:r>
    </w:p>
    <w:p w14:paraId="176D268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León y Castillo 200 - 1º</w:t>
      </w:r>
    </w:p>
    <w:p w14:paraId="516BA89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35004 Las Palmas de Gran Canarias</w:t>
      </w:r>
    </w:p>
    <w:p w14:paraId="2A2F6E64"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928796145</w:t>
      </w:r>
      <w:r w:rsidRPr="00CF6F16">
        <w:rPr>
          <w:rFonts w:ascii="Arial" w:hAnsi="Arial" w:cs="Arial"/>
          <w:color w:val="000000" w:themeColor="text1"/>
          <w:sz w:val="22"/>
          <w:szCs w:val="22"/>
        </w:rPr>
        <w:br/>
      </w:r>
      <w:hyperlink r:id="rId14" w:history="1">
        <w:r w:rsidRPr="00CF6F16">
          <w:rPr>
            <w:rFonts w:ascii="Arial" w:hAnsi="Arial" w:cs="Arial"/>
            <w:color w:val="000000" w:themeColor="text1"/>
            <w:sz w:val="22"/>
            <w:szCs w:val="22"/>
          </w:rPr>
          <w:t>mrivgom@gobiernodecanarias.org</w:t>
        </w:r>
      </w:hyperlink>
    </w:p>
    <w:p w14:paraId="48E37C43"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p>
    <w:p w14:paraId="5A22F247"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Comunidad de Castilla y León</w:t>
      </w:r>
    </w:p>
    <w:p w14:paraId="09B562C4"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Comercio y Consumo</w:t>
      </w:r>
    </w:p>
    <w:p w14:paraId="0E9AABEF"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Jacinto Benavente número 2</w:t>
      </w:r>
    </w:p>
    <w:p w14:paraId="5EC2A22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47195   Arroyo de la Encomienda (Valladolid)</w:t>
      </w:r>
    </w:p>
    <w:p w14:paraId="6BD4749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983708534 / 983708531</w:t>
      </w:r>
    </w:p>
    <w:p w14:paraId="508968F8"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5" w:history="1">
        <w:r w:rsidR="00CF6F16" w:rsidRPr="00CF6F16">
          <w:rPr>
            <w:rFonts w:ascii="Arial" w:hAnsi="Arial" w:cs="Arial"/>
            <w:color w:val="000000" w:themeColor="text1"/>
            <w:sz w:val="22"/>
            <w:szCs w:val="22"/>
          </w:rPr>
          <w:t>pingonyo@jcyl.es</w:t>
        </w:r>
      </w:hyperlink>
    </w:p>
    <w:p w14:paraId="428CE136"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6" w:history="1">
        <w:r w:rsidR="00CF6F16" w:rsidRPr="00CF6F16">
          <w:rPr>
            <w:rFonts w:ascii="Arial" w:hAnsi="Arial" w:cs="Arial"/>
            <w:color w:val="000000" w:themeColor="text1"/>
            <w:sz w:val="22"/>
            <w:szCs w:val="22"/>
          </w:rPr>
          <w:t>angabama@jcyl.es</w:t>
        </w:r>
      </w:hyperlink>
    </w:p>
    <w:p w14:paraId="31A8BCC5"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315E977A"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Castilla - La Mancha</w:t>
      </w:r>
    </w:p>
    <w:p w14:paraId="14E5E8D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Agenda 2030 y Consumo</w:t>
      </w:r>
    </w:p>
    <w:p w14:paraId="5322E29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Av. de Francia, 4</w:t>
      </w:r>
    </w:p>
    <w:p w14:paraId="7C5C7EB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45071 Toledo</w:t>
      </w:r>
    </w:p>
    <w:p w14:paraId="03754E7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925265505</w:t>
      </w:r>
    </w:p>
    <w:p w14:paraId="464F7F3F"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asalcedo@jccm.es</w:t>
      </w:r>
    </w:p>
    <w:p w14:paraId="72D17C2F"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69961148"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Cataluña</w:t>
      </w:r>
    </w:p>
    <w:p w14:paraId="3D21DAE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Agència Catalana del Consum</w:t>
      </w:r>
    </w:p>
    <w:p w14:paraId="56D7073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Información y Formación</w:t>
      </w:r>
    </w:p>
    <w:p w14:paraId="123D81A9"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Calle Foc, 57</w:t>
      </w:r>
    </w:p>
    <w:p w14:paraId="5CA3E358"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08038 Barcelona</w:t>
      </w:r>
    </w:p>
    <w:p w14:paraId="16559497"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Teléfono de contacto 938 844 600.</w:t>
      </w:r>
    </w:p>
    <w:p w14:paraId="6C3234BA"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aula.formacio@gencat.cat</w:t>
      </w:r>
    </w:p>
    <w:p w14:paraId="5D1DB589"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57CA2D3F"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Extremadura</w:t>
      </w:r>
    </w:p>
    <w:p w14:paraId="0236B9FC"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Instituto de Consumo de Extremadura INCOEX</w:t>
      </w:r>
    </w:p>
    <w:p w14:paraId="0889A1D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Sección de Información, Formación y Educación</w:t>
      </w:r>
    </w:p>
    <w:p w14:paraId="2312457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San Salvador, 9 Planta baja</w:t>
      </w:r>
    </w:p>
    <w:p w14:paraId="0EFEE174"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06800 Mérida - Badajoz</w:t>
      </w:r>
    </w:p>
    <w:p w14:paraId="631BC87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924004733</w:t>
      </w:r>
    </w:p>
    <w:p w14:paraId="3BE64A98"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mariacarmen.agudo@salud-juntaex.es</w:t>
      </w:r>
    </w:p>
    <w:p w14:paraId="0CC884C9"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039AC527"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Galicia</w:t>
      </w:r>
    </w:p>
    <w:p w14:paraId="638A0A2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Instituto Galego do Consumo e da Competencia</w:t>
      </w:r>
    </w:p>
    <w:p w14:paraId="41B3B78F"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Escola Galega do Consumo</w:t>
      </w:r>
    </w:p>
    <w:p w14:paraId="2695B06F"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Av. Gonzalo Torrente Ballester, 1-5 bajo</w:t>
      </w:r>
    </w:p>
    <w:p w14:paraId="579E50B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15707 Santiago de Compostela</w:t>
      </w:r>
    </w:p>
    <w:p w14:paraId="6F8C484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 Coruña</w:t>
      </w:r>
    </w:p>
    <w:p w14:paraId="73BD17D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881999091</w:t>
      </w:r>
    </w:p>
    <w:p w14:paraId="38497E49"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7" w:history="1">
        <w:r w:rsidR="00CF6F16" w:rsidRPr="00CF6F16">
          <w:rPr>
            <w:rFonts w:ascii="Arial" w:hAnsi="Arial" w:cs="Arial"/>
            <w:color w:val="000000" w:themeColor="text1"/>
            <w:sz w:val="22"/>
            <w:szCs w:val="22"/>
          </w:rPr>
          <w:t>montserrat.rodriguez.varela@xunta.gal</w:t>
        </w:r>
      </w:hyperlink>
    </w:p>
    <w:p w14:paraId="767E79E1"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6D1691E4" w14:textId="77777777" w:rsidR="00CF6F16" w:rsidRPr="00CF6F16" w:rsidRDefault="00CF6F16" w:rsidP="00CF6F16">
      <w:pPr>
        <w:autoSpaceDE w:val="0"/>
        <w:autoSpaceDN w:val="0"/>
        <w:adjustRightInd w:val="0"/>
        <w:rPr>
          <w:rFonts w:ascii="Arial" w:hAnsi="Arial" w:cs="Arial"/>
          <w:b/>
          <w:bCs/>
          <w:smallCaps/>
          <w:color w:val="000000" w:themeColor="text1"/>
          <w:sz w:val="22"/>
          <w:szCs w:val="22"/>
          <w:lang w:val="en-US"/>
        </w:rPr>
      </w:pPr>
      <w:r w:rsidRPr="00CF6F16">
        <w:rPr>
          <w:rFonts w:ascii="Arial" w:hAnsi="Arial" w:cs="Arial"/>
          <w:b/>
          <w:bCs/>
          <w:smallCaps/>
          <w:color w:val="000000" w:themeColor="text1"/>
          <w:sz w:val="22"/>
          <w:szCs w:val="22"/>
          <w:lang w:val="en-US"/>
        </w:rPr>
        <w:t>Illes Balears</w:t>
      </w:r>
    </w:p>
    <w:p w14:paraId="15E7BA10"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Consumo</w:t>
      </w:r>
    </w:p>
    <w:p w14:paraId="75D9B06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Formación, Educación y Relaciones Institucionales</w:t>
      </w:r>
    </w:p>
    <w:p w14:paraId="3B507EC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Jesús, 38 A</w:t>
      </w:r>
    </w:p>
    <w:p w14:paraId="1A1BCCB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07010 Palma de Mallorca</w:t>
      </w:r>
    </w:p>
    <w:p w14:paraId="3788719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971 177 979 - 971 177 383 - 971179533</w:t>
      </w:r>
    </w:p>
    <w:p w14:paraId="0879F4F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 mdngarcia@dgconsum.caib.es</w:t>
      </w:r>
    </w:p>
    <w:p w14:paraId="49B8468E"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8" w:history="1">
        <w:r w:rsidR="00CF6F16" w:rsidRPr="00CF6F16">
          <w:rPr>
            <w:rFonts w:ascii="Arial" w:hAnsi="Arial" w:cs="Arial"/>
            <w:color w:val="000000" w:themeColor="text1"/>
            <w:sz w:val="22"/>
            <w:szCs w:val="22"/>
          </w:rPr>
          <w:t>educacio@dgconsum.caib.es</w:t>
        </w:r>
      </w:hyperlink>
    </w:p>
    <w:p w14:paraId="3D779BB7"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p>
    <w:p w14:paraId="309D8510"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La Rioja</w:t>
      </w:r>
    </w:p>
    <w:p w14:paraId="26067887"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Salud Pública, Consumo y Cuidados</w:t>
      </w:r>
    </w:p>
    <w:p w14:paraId="614A91F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Inspección y Consumo</w:t>
      </w:r>
    </w:p>
    <w:p w14:paraId="04CF3A3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 Vara del Rey, 8</w:t>
      </w:r>
    </w:p>
    <w:p w14:paraId="1CF8A59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26071 Logroño</w:t>
      </w:r>
    </w:p>
    <w:p w14:paraId="09F4B33A"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941291822</w:t>
      </w:r>
    </w:p>
    <w:p w14:paraId="0B8C5BB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cfelices@larioja.org</w:t>
      </w:r>
    </w:p>
    <w:p w14:paraId="22A826D2"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27E612DE"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Comunidad de Madrid</w:t>
      </w:r>
    </w:p>
    <w:p w14:paraId="406E9A8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Comercio y Consumo</w:t>
      </w:r>
    </w:p>
    <w:p w14:paraId="6E2BED2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Subdirección General de Orientación y Gestión de Reclamaciones de Consumo</w:t>
      </w:r>
    </w:p>
    <w:p w14:paraId="2635305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C/ </w:t>
      </w:r>
      <w:r w:rsidRPr="00CF6F16">
        <w:rPr>
          <w:rStyle w:val="lrzxr"/>
          <w:rFonts w:ascii="Arial" w:hAnsi="Arial" w:cs="Arial"/>
          <w:color w:val="000000" w:themeColor="text1"/>
          <w:sz w:val="22"/>
          <w:szCs w:val="22"/>
        </w:rPr>
        <w:t>Ramírez de Prado, 5 bis</w:t>
      </w:r>
      <w:r w:rsidRPr="00CF6F16">
        <w:rPr>
          <w:rFonts w:ascii="Arial" w:hAnsi="Arial" w:cs="Arial"/>
          <w:color w:val="000000" w:themeColor="text1"/>
          <w:sz w:val="22"/>
          <w:szCs w:val="22"/>
        </w:rPr>
        <w:t xml:space="preserve"> </w:t>
      </w:r>
    </w:p>
    <w:p w14:paraId="618CE86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28045 Madrid</w:t>
      </w:r>
    </w:p>
    <w:p w14:paraId="75BC8CFC"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913105764 - 913105759</w:t>
      </w:r>
    </w:p>
    <w:p w14:paraId="5D798A05"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19" w:history="1">
        <w:r w:rsidR="00CF6F16" w:rsidRPr="00CF6F16">
          <w:rPr>
            <w:rFonts w:ascii="Arial" w:hAnsi="Arial" w:cs="Arial"/>
            <w:color w:val="000000" w:themeColor="text1"/>
            <w:sz w:val="22"/>
            <w:szCs w:val="22"/>
          </w:rPr>
          <w:t>formacion.consumo@madrid.org</w:t>
        </w:r>
      </w:hyperlink>
    </w:p>
    <w:p w14:paraId="1AB0C001"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p>
    <w:p w14:paraId="09C2A635"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Región de Murcia</w:t>
      </w:r>
    </w:p>
    <w:p w14:paraId="0B6EE97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Consumo y Artesanía</w:t>
      </w:r>
    </w:p>
    <w:p w14:paraId="38FE51A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Defensa del Consumidor</w:t>
      </w:r>
    </w:p>
    <w:p w14:paraId="0F8EE64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C/Actor Francisco Rabal 8, 30009 Murcia</w:t>
      </w:r>
    </w:p>
    <w:p w14:paraId="7824381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968357176</w:t>
      </w:r>
    </w:p>
    <w:p w14:paraId="2089649D"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20" w:history="1">
        <w:r w:rsidR="00CF6F16" w:rsidRPr="00CF6F16">
          <w:rPr>
            <w:rFonts w:ascii="Arial" w:hAnsi="Arial" w:cs="Arial"/>
            <w:color w:val="000000" w:themeColor="text1"/>
            <w:sz w:val="22"/>
            <w:szCs w:val="22"/>
          </w:rPr>
          <w:t>mrosa.sancho@carm.es</w:t>
        </w:r>
      </w:hyperlink>
    </w:p>
    <w:p w14:paraId="51E597CD"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6FFD7939"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Comunidad Foral de Navarra</w:t>
      </w:r>
    </w:p>
    <w:p w14:paraId="6A20732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Turismo, Comercio y Consumo</w:t>
      </w:r>
    </w:p>
    <w:p w14:paraId="79EF3560"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Consumo y Arbitraje</w:t>
      </w:r>
    </w:p>
    <w:p w14:paraId="68DF8E4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C/ Amaya, </w:t>
      </w:r>
      <w:smartTag w:uri="urn:schemas-microsoft-com:office:smarttags" w:element="metricconverter">
        <w:smartTagPr>
          <w:attr w:name="ProductID" w:val="2 A"/>
        </w:smartTagPr>
        <w:r w:rsidRPr="00CF6F16">
          <w:rPr>
            <w:rFonts w:ascii="Arial" w:hAnsi="Arial" w:cs="Arial"/>
            <w:color w:val="000000" w:themeColor="text1"/>
            <w:sz w:val="22"/>
            <w:szCs w:val="22"/>
          </w:rPr>
          <w:t>2 A</w:t>
        </w:r>
      </w:smartTag>
    </w:p>
    <w:p w14:paraId="6361EA9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31002 Pamplona</w:t>
      </w:r>
    </w:p>
    <w:p w14:paraId="3E70C66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848426657</w:t>
      </w:r>
    </w:p>
    <w:p w14:paraId="0777E4FD"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msesmave@navarra.es</w:t>
      </w:r>
    </w:p>
    <w:p w14:paraId="1D987EA7"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7E3F7DBE"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Comunitat Valenciana</w:t>
      </w:r>
    </w:p>
    <w:p w14:paraId="64C7E140"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Comercio, Artesanía  y Consumo</w:t>
      </w:r>
    </w:p>
    <w:p w14:paraId="63193E9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Sección de Formación y Educación en materia de Consumo</w:t>
      </w:r>
    </w:p>
    <w:p w14:paraId="5A825D9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Ciudad Administrativa 9 d' octubre, Torre 2, 6ª planta</w:t>
      </w:r>
    </w:p>
    <w:p w14:paraId="564CB7E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Democracia, 77</w:t>
      </w:r>
    </w:p>
    <w:p w14:paraId="583706A8"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46018 Valencia</w:t>
      </w:r>
    </w:p>
    <w:p w14:paraId="520745A7" w14:textId="77777777" w:rsidR="00CF6F16" w:rsidRPr="00CF6F16" w:rsidRDefault="00CF6F16" w:rsidP="00CF6F16">
      <w:pPr>
        <w:rPr>
          <w:rFonts w:ascii="Arial" w:hAnsi="Arial" w:cs="Arial"/>
          <w:color w:val="000000" w:themeColor="text1"/>
          <w:sz w:val="22"/>
          <w:szCs w:val="22"/>
        </w:rPr>
      </w:pPr>
      <w:r w:rsidRPr="00CF6F16">
        <w:rPr>
          <w:rFonts w:ascii="Arial" w:hAnsi="Arial" w:cs="Arial"/>
          <w:color w:val="000000" w:themeColor="text1"/>
          <w:sz w:val="22"/>
          <w:szCs w:val="22"/>
        </w:rPr>
        <w:t>961209457</w:t>
      </w:r>
    </w:p>
    <w:p w14:paraId="7C0803B6"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21" w:history="1">
        <w:r w:rsidR="00CF6F16" w:rsidRPr="00CF6F16">
          <w:rPr>
            <w:rFonts w:ascii="Arial" w:hAnsi="Arial" w:cs="Arial"/>
            <w:color w:val="000000" w:themeColor="text1"/>
            <w:sz w:val="22"/>
            <w:szCs w:val="22"/>
          </w:rPr>
          <w:t>consumef@gva.es</w:t>
        </w:r>
      </w:hyperlink>
    </w:p>
    <w:p w14:paraId="5A835A79"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7C32A972"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País Vasco</w:t>
      </w:r>
    </w:p>
    <w:p w14:paraId="3E9B8448"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Kontsumobide - Instituto Vasco de Consumo </w:t>
      </w:r>
    </w:p>
    <w:p w14:paraId="6F2EA06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Avda. Santiago, 11</w:t>
      </w:r>
    </w:p>
    <w:p w14:paraId="6ACBD4D2"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01002 Vitoria – Gasteiz</w:t>
      </w:r>
    </w:p>
    <w:p w14:paraId="28B07AFF"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945062147</w:t>
      </w:r>
    </w:p>
    <w:p w14:paraId="156B421C"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22" w:history="1">
        <w:r w:rsidR="00CF6F16" w:rsidRPr="00CF6F16">
          <w:rPr>
            <w:rFonts w:ascii="Arial" w:hAnsi="Arial" w:cs="Arial"/>
            <w:color w:val="000000" w:themeColor="text1"/>
            <w:sz w:val="22"/>
            <w:szCs w:val="22"/>
          </w:rPr>
          <w:t>kontsumobide.formacion@kontsumobide.eus</w:t>
        </w:r>
      </w:hyperlink>
    </w:p>
    <w:p w14:paraId="4ED3EBDC"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p>
    <w:p w14:paraId="330C3FE6"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Ciudad de Ceuta</w:t>
      </w:r>
    </w:p>
    <w:p w14:paraId="77FC2063"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Sanidad y Consumo</w:t>
      </w:r>
    </w:p>
    <w:p w14:paraId="1E735AE5"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Inspección, Formación y Educación</w:t>
      </w:r>
    </w:p>
    <w:p w14:paraId="4A72D071"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 xml:space="preserve">Carretera de San Amaro, 12 </w:t>
      </w:r>
    </w:p>
    <w:p w14:paraId="31B3634E"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51001 Ceuta</w:t>
      </w:r>
    </w:p>
    <w:p w14:paraId="49F58286"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856200260 - 856200685</w:t>
      </w:r>
    </w:p>
    <w:p w14:paraId="6A9D2AB0" w14:textId="77777777" w:rsidR="00CF6F16" w:rsidRPr="00CF6F16" w:rsidRDefault="00081B32" w:rsidP="00CF6F16">
      <w:pPr>
        <w:autoSpaceDE w:val="0"/>
        <w:autoSpaceDN w:val="0"/>
        <w:adjustRightInd w:val="0"/>
        <w:rPr>
          <w:rStyle w:val="Hipervnculo"/>
          <w:rFonts w:ascii="Arial" w:eastAsiaTheme="majorEastAsia" w:hAnsi="Arial" w:cs="Arial"/>
          <w:color w:val="000000" w:themeColor="text1"/>
          <w:sz w:val="22"/>
          <w:szCs w:val="22"/>
        </w:rPr>
      </w:pPr>
      <w:hyperlink r:id="rId23" w:history="1">
        <w:r w:rsidR="00CF6F16" w:rsidRPr="00CF6F16">
          <w:rPr>
            <w:rStyle w:val="Hipervnculo"/>
            <w:rFonts w:ascii="Arial" w:eastAsiaTheme="majorEastAsia" w:hAnsi="Arial" w:cs="Arial"/>
            <w:color w:val="000000" w:themeColor="text1"/>
            <w:sz w:val="22"/>
            <w:szCs w:val="22"/>
          </w:rPr>
          <w:t>rbenarroch@ceuta.es</w:t>
        </w:r>
      </w:hyperlink>
      <w:r w:rsidR="00CF6F16" w:rsidRPr="00CF6F16">
        <w:rPr>
          <w:rFonts w:ascii="Arial" w:hAnsi="Arial" w:cs="Arial"/>
          <w:color w:val="000000" w:themeColor="text1"/>
          <w:sz w:val="22"/>
          <w:szCs w:val="22"/>
        </w:rPr>
        <w:t xml:space="preserve"> ;   </w:t>
      </w:r>
      <w:hyperlink r:id="rId24" w:history="1">
        <w:r w:rsidR="00CF6F16" w:rsidRPr="00CF6F16">
          <w:rPr>
            <w:rStyle w:val="Hipervnculo"/>
            <w:rFonts w:ascii="Arial" w:eastAsiaTheme="majorEastAsia" w:hAnsi="Arial" w:cs="Arial"/>
            <w:color w:val="000000" w:themeColor="text1"/>
            <w:sz w:val="22"/>
            <w:szCs w:val="22"/>
          </w:rPr>
          <w:t>mptorroba@ceuta.es</w:t>
        </w:r>
      </w:hyperlink>
      <w:r w:rsidR="00CF6F16" w:rsidRPr="00CF6F16">
        <w:rPr>
          <w:rStyle w:val="Hipervnculo"/>
          <w:rFonts w:ascii="Arial" w:eastAsiaTheme="majorEastAsia" w:hAnsi="Arial" w:cs="Arial"/>
          <w:color w:val="000000" w:themeColor="text1"/>
          <w:sz w:val="22"/>
          <w:szCs w:val="22"/>
        </w:rPr>
        <w:t xml:space="preserve">  </w:t>
      </w:r>
    </w:p>
    <w:p w14:paraId="2A7BA43D"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64588D20" w14:textId="77777777" w:rsidR="00CF6F16" w:rsidRPr="00CF6F16" w:rsidRDefault="00CF6F16" w:rsidP="00CF6F16">
      <w:pPr>
        <w:autoSpaceDE w:val="0"/>
        <w:autoSpaceDN w:val="0"/>
        <w:adjustRightInd w:val="0"/>
        <w:rPr>
          <w:rFonts w:ascii="Arial" w:hAnsi="Arial" w:cs="Arial"/>
          <w:color w:val="000000" w:themeColor="text1"/>
          <w:sz w:val="22"/>
          <w:szCs w:val="22"/>
        </w:rPr>
      </w:pPr>
    </w:p>
    <w:p w14:paraId="342B0414" w14:textId="77777777" w:rsidR="00CF6F16" w:rsidRPr="00CF6F16" w:rsidRDefault="00CF6F16" w:rsidP="00CF6F16">
      <w:pPr>
        <w:autoSpaceDE w:val="0"/>
        <w:autoSpaceDN w:val="0"/>
        <w:adjustRightInd w:val="0"/>
        <w:rPr>
          <w:rFonts w:ascii="Arial" w:hAnsi="Arial" w:cs="Arial"/>
          <w:b/>
          <w:bCs/>
          <w:smallCaps/>
          <w:color w:val="000000" w:themeColor="text1"/>
          <w:sz w:val="22"/>
          <w:szCs w:val="22"/>
        </w:rPr>
      </w:pPr>
      <w:r w:rsidRPr="00CF6F16">
        <w:rPr>
          <w:rFonts w:ascii="Arial" w:hAnsi="Arial" w:cs="Arial"/>
          <w:b/>
          <w:bCs/>
          <w:smallCaps/>
          <w:color w:val="000000" w:themeColor="text1"/>
          <w:sz w:val="22"/>
          <w:szCs w:val="22"/>
        </w:rPr>
        <w:t>Ciudad de Melilla</w:t>
      </w:r>
    </w:p>
    <w:p w14:paraId="71484BFA"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Dirección General de Sanidad y Consumo</w:t>
      </w:r>
    </w:p>
    <w:p w14:paraId="7D97B86B"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Servicio de Inspección, Formación y Educación</w:t>
      </w:r>
    </w:p>
    <w:p w14:paraId="408AD1CA"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Carretera Alfonso XIII, 52-54</w:t>
      </w:r>
    </w:p>
    <w:p w14:paraId="289F0209"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52004 Melilla</w:t>
      </w:r>
    </w:p>
    <w:p w14:paraId="771DC9F7" w14:textId="77777777" w:rsidR="00CF6F16" w:rsidRPr="00CF6F16" w:rsidRDefault="00CF6F16" w:rsidP="00CF6F16">
      <w:pPr>
        <w:autoSpaceDE w:val="0"/>
        <w:autoSpaceDN w:val="0"/>
        <w:adjustRightInd w:val="0"/>
        <w:rPr>
          <w:rFonts w:ascii="Arial" w:hAnsi="Arial" w:cs="Arial"/>
          <w:color w:val="000000" w:themeColor="text1"/>
          <w:sz w:val="22"/>
          <w:szCs w:val="22"/>
        </w:rPr>
      </w:pPr>
      <w:r w:rsidRPr="00CF6F16">
        <w:rPr>
          <w:rFonts w:ascii="Arial" w:hAnsi="Arial" w:cs="Arial"/>
          <w:color w:val="000000" w:themeColor="text1"/>
          <w:sz w:val="22"/>
          <w:szCs w:val="22"/>
        </w:rPr>
        <w:t>952 97 62 51 ext. 6713</w:t>
      </w:r>
    </w:p>
    <w:p w14:paraId="4CD9F97F" w14:textId="77777777" w:rsidR="00CF6F16" w:rsidRPr="00CF6F16" w:rsidRDefault="00081B32" w:rsidP="00CF6F16">
      <w:pPr>
        <w:autoSpaceDE w:val="0"/>
        <w:autoSpaceDN w:val="0"/>
        <w:adjustRightInd w:val="0"/>
        <w:rPr>
          <w:rFonts w:ascii="Arial" w:hAnsi="Arial" w:cs="Arial"/>
          <w:color w:val="000000" w:themeColor="text1"/>
          <w:sz w:val="22"/>
          <w:szCs w:val="22"/>
        </w:rPr>
      </w:pPr>
      <w:hyperlink r:id="rId25" w:history="1">
        <w:r w:rsidR="00CF6F16" w:rsidRPr="00CF6F16">
          <w:rPr>
            <w:rStyle w:val="Hipervnculo"/>
            <w:rFonts w:ascii="Arial" w:eastAsiaTheme="majorEastAsia" w:hAnsi="Arial" w:cs="Arial"/>
            <w:color w:val="000000" w:themeColor="text1"/>
            <w:sz w:val="22"/>
            <w:szCs w:val="22"/>
          </w:rPr>
          <w:t>nmarti01@melilla.es</w:t>
        </w:r>
      </w:hyperlink>
      <w:r w:rsidR="00CF6F16" w:rsidRPr="00CF6F16">
        <w:rPr>
          <w:rFonts w:ascii="Arial" w:hAnsi="Arial" w:cs="Arial"/>
          <w:color w:val="000000" w:themeColor="text1"/>
          <w:sz w:val="22"/>
          <w:szCs w:val="22"/>
        </w:rPr>
        <w:t xml:space="preserve"> </w:t>
      </w:r>
    </w:p>
    <w:p w14:paraId="703854A6" w14:textId="77777777" w:rsidR="00867802" w:rsidRPr="00CF6F16" w:rsidRDefault="00867802" w:rsidP="00CF6F16">
      <w:pPr>
        <w:rPr>
          <w:rFonts w:ascii="Arial" w:hAnsi="Arial" w:cs="Arial"/>
          <w:color w:val="000000" w:themeColor="text1"/>
          <w:sz w:val="22"/>
          <w:szCs w:val="22"/>
        </w:rPr>
      </w:pPr>
    </w:p>
    <w:sectPr w:rsidR="00867802" w:rsidRPr="00CF6F16" w:rsidSect="000B359C">
      <w:headerReference w:type="default" r:id="rId26"/>
      <w:footerReference w:type="default" r:id="rId2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7E755" w14:textId="77777777" w:rsidR="005F33EC" w:rsidRDefault="005F33EC" w:rsidP="005F33EC">
      <w:r>
        <w:separator/>
      </w:r>
    </w:p>
  </w:endnote>
  <w:endnote w:type="continuationSeparator" w:id="0">
    <w:p w14:paraId="69DE0F9F" w14:textId="77777777" w:rsidR="005F33EC" w:rsidRDefault="005F33EC" w:rsidP="005F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CEA08" w14:textId="77777777" w:rsidR="00867802" w:rsidRDefault="00867802" w:rsidP="00765148">
    <w:pPr>
      <w:pStyle w:val="Piedepgina"/>
      <w:tabs>
        <w:tab w:val="left" w:pos="4820"/>
      </w:tabs>
      <w:jc w:val="center"/>
      <w:rPr>
        <w:rFonts w:ascii="Arial" w:hAnsi="Arial" w:cs="Arial"/>
        <w:color w:val="0070C0"/>
        <w:sz w:val="18"/>
        <w:szCs w:val="18"/>
        <w:u w:val="single"/>
      </w:rPr>
    </w:pPr>
  </w:p>
  <w:p w14:paraId="2046C47D" w14:textId="77777777" w:rsidR="00867802" w:rsidRDefault="00867802" w:rsidP="00765148">
    <w:pPr>
      <w:pStyle w:val="Piedepgina"/>
      <w:tabs>
        <w:tab w:val="left" w:pos="4820"/>
      </w:tabs>
      <w:jc w:val="center"/>
      <w:rPr>
        <w:rFonts w:ascii="Arial" w:hAnsi="Arial" w:cs="Arial"/>
        <w:color w:val="0070C0"/>
        <w:sz w:val="18"/>
        <w:szCs w:val="18"/>
        <w:u w:val="single"/>
      </w:rPr>
    </w:pPr>
  </w:p>
  <w:p w14:paraId="33FF07E6" w14:textId="26CDB9E2" w:rsidR="00096E78" w:rsidRPr="00765148" w:rsidRDefault="00867802" w:rsidP="00765148">
    <w:pPr>
      <w:pStyle w:val="Piedepgina"/>
      <w:tabs>
        <w:tab w:val="left" w:pos="4820"/>
      </w:tabs>
      <w:jc w:val="center"/>
      <w:rPr>
        <w:rFonts w:ascii="Arial" w:hAnsi="Arial" w:cs="Arial"/>
        <w:sz w:val="18"/>
        <w:szCs w:val="18"/>
      </w:rPr>
    </w:pPr>
    <w:r w:rsidRPr="00867802">
      <w:rPr>
        <w:rFonts w:ascii="Arial" w:hAnsi="Arial" w:cs="Arial"/>
        <w:color w:val="0070C0"/>
        <w:sz w:val="18"/>
        <w:szCs w:val="18"/>
        <w:u w:val="single"/>
      </w:rPr>
      <w:t>subdirección.calidad@consumo.gob.es</w:t>
    </w:r>
    <w:r w:rsidR="00765148" w:rsidRPr="00867802">
      <w:rPr>
        <w:rFonts w:ascii="Arial" w:hAnsi="Arial" w:cs="Arial"/>
        <w:color w:val="0070C0"/>
        <w:sz w:val="20"/>
        <w:szCs w:val="20"/>
      </w:rPr>
      <w:ptab w:relativeTo="margin" w:alignment="center" w:leader="none"/>
    </w:r>
    <w:r w:rsidR="00765148" w:rsidRPr="00867802">
      <w:rPr>
        <w:rFonts w:ascii="Arial" w:hAnsi="Arial" w:cs="Arial"/>
        <w:color w:val="0070C0"/>
        <w:sz w:val="20"/>
        <w:szCs w:val="20"/>
      </w:rPr>
      <w:t xml:space="preserve">             </w:t>
    </w:r>
    <w:r w:rsidR="00765148" w:rsidRPr="00765148">
      <w:rPr>
        <w:rFonts w:ascii="Arial" w:hAnsi="Arial" w:cs="Arial"/>
        <w:sz w:val="20"/>
        <w:szCs w:val="20"/>
      </w:rPr>
      <w:fldChar w:fldCharType="begin"/>
    </w:r>
    <w:r w:rsidR="00765148" w:rsidRPr="00765148">
      <w:rPr>
        <w:rFonts w:ascii="Arial" w:hAnsi="Arial" w:cs="Arial"/>
        <w:sz w:val="20"/>
        <w:szCs w:val="20"/>
      </w:rPr>
      <w:instrText xml:space="preserve"> PAGE  \* Arabic  \* MERGEFORMAT </w:instrText>
    </w:r>
    <w:r w:rsidR="00765148" w:rsidRPr="00765148">
      <w:rPr>
        <w:rFonts w:ascii="Arial" w:hAnsi="Arial" w:cs="Arial"/>
        <w:sz w:val="20"/>
        <w:szCs w:val="20"/>
      </w:rPr>
      <w:fldChar w:fldCharType="separate"/>
    </w:r>
    <w:r w:rsidR="00081B32">
      <w:rPr>
        <w:rFonts w:ascii="Arial" w:hAnsi="Arial" w:cs="Arial"/>
        <w:noProof/>
        <w:sz w:val="20"/>
        <w:szCs w:val="20"/>
      </w:rPr>
      <w:t>2</w:t>
    </w:r>
    <w:r w:rsidR="00765148" w:rsidRPr="00765148">
      <w:rPr>
        <w:rFonts w:ascii="Arial" w:hAnsi="Arial" w:cs="Arial"/>
        <w:sz w:val="20"/>
        <w:szCs w:val="20"/>
      </w:rPr>
      <w:fldChar w:fldCharType="end"/>
    </w:r>
    <w:r w:rsidR="00765148" w:rsidRPr="00765148">
      <w:rPr>
        <w:rFonts w:ascii="Arial" w:hAnsi="Arial" w:cs="Arial"/>
        <w:sz w:val="20"/>
        <w:szCs w:val="20"/>
      </w:rPr>
      <w:t xml:space="preserve"> / </w:t>
    </w:r>
    <w:r w:rsidR="00765148" w:rsidRPr="00765148">
      <w:rPr>
        <w:rFonts w:ascii="Arial" w:hAnsi="Arial" w:cs="Arial"/>
        <w:sz w:val="20"/>
        <w:szCs w:val="20"/>
      </w:rPr>
      <w:fldChar w:fldCharType="begin"/>
    </w:r>
    <w:r w:rsidR="00765148" w:rsidRPr="00765148">
      <w:rPr>
        <w:rFonts w:ascii="Arial" w:hAnsi="Arial" w:cs="Arial"/>
        <w:sz w:val="20"/>
        <w:szCs w:val="20"/>
      </w:rPr>
      <w:instrText xml:space="preserve"> NUMPAGES  \* Arabic  \* MERGEFORMAT </w:instrText>
    </w:r>
    <w:r w:rsidR="00765148" w:rsidRPr="00765148">
      <w:rPr>
        <w:rFonts w:ascii="Arial" w:hAnsi="Arial" w:cs="Arial"/>
        <w:sz w:val="20"/>
        <w:szCs w:val="20"/>
      </w:rPr>
      <w:fldChar w:fldCharType="separate"/>
    </w:r>
    <w:r w:rsidR="00081B32">
      <w:rPr>
        <w:rFonts w:ascii="Arial" w:hAnsi="Arial" w:cs="Arial"/>
        <w:noProof/>
        <w:sz w:val="20"/>
        <w:szCs w:val="20"/>
      </w:rPr>
      <w:t>4</w:t>
    </w:r>
    <w:r w:rsidR="00765148" w:rsidRPr="00765148">
      <w:rPr>
        <w:rFonts w:ascii="Arial" w:hAnsi="Arial" w:cs="Arial"/>
        <w:sz w:val="20"/>
        <w:szCs w:val="20"/>
      </w:rPr>
      <w:fldChar w:fldCharType="end"/>
    </w:r>
    <w:r w:rsidR="00765148" w:rsidRPr="00765148">
      <w:rPr>
        <w:rFonts w:ascii="Arial" w:hAnsi="Arial" w:cs="Arial"/>
        <w:sz w:val="20"/>
        <w:szCs w:val="20"/>
      </w:rPr>
      <w:ptab w:relativeTo="margin" w:alignment="right" w:leader="none"/>
    </w:r>
    <w:r w:rsidR="00765148" w:rsidRPr="00765148">
      <w:rPr>
        <w:rFonts w:ascii="Arial" w:hAnsi="Arial" w:cs="Arial"/>
        <w:sz w:val="18"/>
        <w:szCs w:val="18"/>
      </w:rPr>
      <w:t>Príncipe de Vergara, 54</w:t>
    </w:r>
  </w:p>
  <w:p w14:paraId="5662D847" w14:textId="269FAD76" w:rsidR="00765148" w:rsidRPr="00765148" w:rsidRDefault="00765148" w:rsidP="00765148">
    <w:pPr>
      <w:pStyle w:val="Piedepgina"/>
      <w:tabs>
        <w:tab w:val="left" w:pos="4820"/>
      </w:tabs>
      <w:jc w:val="right"/>
      <w:rPr>
        <w:rFonts w:ascii="Arial" w:hAnsi="Arial" w:cs="Arial"/>
        <w:sz w:val="18"/>
        <w:szCs w:val="18"/>
      </w:rPr>
    </w:pPr>
    <w:r w:rsidRPr="00765148">
      <w:rPr>
        <w:rFonts w:ascii="Arial" w:hAnsi="Arial" w:cs="Arial"/>
        <w:sz w:val="18"/>
        <w:szCs w:val="18"/>
      </w:rPr>
      <w:t>28006 Madrid</w:t>
    </w:r>
  </w:p>
  <w:p w14:paraId="2778C77D" w14:textId="6CFAFB1D" w:rsidR="00867802" w:rsidRPr="00765148" w:rsidRDefault="00765148" w:rsidP="00867802">
    <w:pPr>
      <w:pStyle w:val="Piedepgina"/>
      <w:tabs>
        <w:tab w:val="left" w:pos="4820"/>
      </w:tabs>
      <w:jc w:val="right"/>
      <w:rPr>
        <w:rFonts w:ascii="Arial" w:hAnsi="Arial" w:cs="Arial"/>
        <w:sz w:val="18"/>
        <w:szCs w:val="18"/>
      </w:rPr>
    </w:pPr>
    <w:r w:rsidRPr="00765148">
      <w:rPr>
        <w:rFonts w:ascii="Arial" w:hAnsi="Arial" w:cs="Arial"/>
        <w:sz w:val="18"/>
        <w:szCs w:val="18"/>
      </w:rPr>
      <w:t>Tlfn.: 91 822 4443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3C08" w14:textId="77777777" w:rsidR="005F33EC" w:rsidRDefault="005F33EC" w:rsidP="005F33EC">
      <w:r>
        <w:separator/>
      </w:r>
    </w:p>
  </w:footnote>
  <w:footnote w:type="continuationSeparator" w:id="0">
    <w:p w14:paraId="7A01223D" w14:textId="77777777" w:rsidR="005F33EC" w:rsidRDefault="005F33EC" w:rsidP="005F3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489B" w14:textId="54EA91BF" w:rsidR="00C04D23" w:rsidRDefault="00C04D23" w:rsidP="00C04D23">
    <w:pPr>
      <w:pStyle w:val="Encabezado"/>
      <w:jc w:val="right"/>
    </w:pPr>
    <w:r>
      <w:rPr>
        <w:rFonts w:ascii="Arial Narrow" w:hAnsi="Arial Narrow" w:cs="Arial"/>
        <w:b/>
        <w:noProof/>
      </w:rPr>
      <w:drawing>
        <wp:anchor distT="0" distB="0" distL="114300" distR="114300" simplePos="0" relativeHeight="251659264" behindDoc="0" locked="1" layoutInCell="1" allowOverlap="1" wp14:anchorId="45E6215B" wp14:editId="7A186A79">
          <wp:simplePos x="0" y="0"/>
          <wp:positionH relativeFrom="margin">
            <wp:posOffset>-635</wp:posOffset>
          </wp:positionH>
          <wp:positionV relativeFrom="page">
            <wp:posOffset>590550</wp:posOffset>
          </wp:positionV>
          <wp:extent cx="638175" cy="660400"/>
          <wp:effectExtent l="0" t="0" r="9525" b="6350"/>
          <wp:wrapNone/>
          <wp:docPr id="97" name="Imagen 97" descr="esc_C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esc_C_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60400"/>
                  </a:xfrm>
                  <a:prstGeom prst="rect">
                    <a:avLst/>
                  </a:prstGeom>
                  <a:noFill/>
                </pic:spPr>
              </pic:pic>
            </a:graphicData>
          </a:graphic>
          <wp14:sizeRelH relativeFrom="page">
            <wp14:pctWidth>0</wp14:pctWidth>
          </wp14:sizeRelH>
          <wp14:sizeRelV relativeFrom="page">
            <wp14:pctHeight>0</wp14:pctHeight>
          </wp14:sizeRelV>
        </wp:anchor>
      </w:drawing>
    </w:r>
    <w:r w:rsidRPr="00C04D23">
      <w:rPr>
        <w:noProof/>
      </w:rPr>
      <w:drawing>
        <wp:inline distT="0" distB="0" distL="0" distR="0" wp14:anchorId="716402DC" wp14:editId="0AD106E3">
          <wp:extent cx="5895975" cy="1200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597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C6474"/>
    <w:multiLevelType w:val="hybridMultilevel"/>
    <w:tmpl w:val="F7AC48CE"/>
    <w:lvl w:ilvl="0" w:tplc="D8EC5BB4">
      <w:start w:val="1"/>
      <w:numFmt w:val="decimal"/>
      <w:pStyle w:val="ttulo1no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D404FC"/>
    <w:multiLevelType w:val="hybridMultilevel"/>
    <w:tmpl w:val="FE1C2F46"/>
    <w:lvl w:ilvl="0" w:tplc="F3128DBA">
      <w:start w:val="3"/>
      <w:numFmt w:val="bullet"/>
      <w:pStyle w:val="vietanota"/>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FB07FF"/>
    <w:multiLevelType w:val="hybridMultilevel"/>
    <w:tmpl w:val="F51257E2"/>
    <w:lvl w:ilvl="0" w:tplc="6E7E7822">
      <w:start w:val="3"/>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EC"/>
    <w:rsid w:val="00081B32"/>
    <w:rsid w:val="00096E78"/>
    <w:rsid w:val="000B359C"/>
    <w:rsid w:val="002832F2"/>
    <w:rsid w:val="002C3C10"/>
    <w:rsid w:val="00534DE6"/>
    <w:rsid w:val="005F33EC"/>
    <w:rsid w:val="00684EBC"/>
    <w:rsid w:val="00765148"/>
    <w:rsid w:val="00867802"/>
    <w:rsid w:val="009911AB"/>
    <w:rsid w:val="00C04D23"/>
    <w:rsid w:val="00CF6F16"/>
    <w:rsid w:val="00D34894"/>
    <w:rsid w:val="00DD4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B491101"/>
  <w15:chartTrackingRefBased/>
  <w15:docId w15:val="{DF6E18A6-36BC-44BA-AD98-1FF3220A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33E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F3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F33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NOTA">
    <w:name w:val="TÍTULO NOTA"/>
    <w:basedOn w:val="Ttulo1"/>
    <w:link w:val="TTULONOTACar"/>
    <w:qFormat/>
    <w:rsid w:val="005F33EC"/>
    <w:pPr>
      <w:jc w:val="center"/>
    </w:pPr>
    <w:rPr>
      <w:rFonts w:ascii="Arial" w:hAnsi="Arial"/>
      <w:b/>
      <w:sz w:val="24"/>
    </w:rPr>
  </w:style>
  <w:style w:type="character" w:customStyle="1" w:styleId="TTULONOTACar">
    <w:name w:val="TÍTULO NOTA Car"/>
    <w:basedOn w:val="Ttulo1Car"/>
    <w:link w:val="TTULONOTA"/>
    <w:rsid w:val="005F33EC"/>
    <w:rPr>
      <w:rFonts w:ascii="Arial" w:eastAsiaTheme="majorEastAsia" w:hAnsi="Arial" w:cstheme="majorBidi"/>
      <w:b/>
      <w:color w:val="2F5496" w:themeColor="accent1" w:themeShade="BF"/>
      <w:sz w:val="24"/>
      <w:szCs w:val="32"/>
      <w:lang w:eastAsia="es-ES"/>
    </w:rPr>
  </w:style>
  <w:style w:type="paragraph" w:customStyle="1" w:styleId="normalnota">
    <w:name w:val="normal nota"/>
    <w:basedOn w:val="TTULONOTA"/>
    <w:link w:val="normalnotaCar"/>
    <w:qFormat/>
    <w:rsid w:val="005F33EC"/>
    <w:pPr>
      <w:spacing w:before="120" w:after="120"/>
      <w:jc w:val="both"/>
      <w:outlineLvl w:val="9"/>
    </w:pPr>
    <w:rPr>
      <w:b w:val="0"/>
    </w:rPr>
  </w:style>
  <w:style w:type="character" w:customStyle="1" w:styleId="normalnotaCar">
    <w:name w:val="normal nota Car"/>
    <w:basedOn w:val="TTULONOTACar"/>
    <w:link w:val="normalnota"/>
    <w:rsid w:val="005F33EC"/>
    <w:rPr>
      <w:rFonts w:ascii="Arial" w:eastAsiaTheme="majorEastAsia" w:hAnsi="Arial" w:cstheme="majorBidi"/>
      <w:b w:val="0"/>
      <w:color w:val="2F5496" w:themeColor="accent1" w:themeShade="BF"/>
      <w:sz w:val="24"/>
      <w:szCs w:val="32"/>
      <w:lang w:eastAsia="es-ES"/>
    </w:rPr>
  </w:style>
  <w:style w:type="paragraph" w:customStyle="1" w:styleId="ttulo1nota">
    <w:name w:val="título 1 nota"/>
    <w:basedOn w:val="Ttulo1"/>
    <w:link w:val="ttulo1notaCar"/>
    <w:qFormat/>
    <w:rsid w:val="005F33EC"/>
    <w:pPr>
      <w:numPr>
        <w:numId w:val="1"/>
      </w:numPr>
      <w:ind w:left="360"/>
    </w:pPr>
    <w:rPr>
      <w:rFonts w:ascii="Arial" w:hAnsi="Arial"/>
      <w:b/>
      <w:color w:val="000000" w:themeColor="text1"/>
      <w:sz w:val="24"/>
    </w:rPr>
  </w:style>
  <w:style w:type="character" w:customStyle="1" w:styleId="ttulo1notaCar">
    <w:name w:val="título 1 nota Car"/>
    <w:basedOn w:val="normalnotaCar"/>
    <w:link w:val="ttulo1nota"/>
    <w:rsid w:val="005F33EC"/>
    <w:rPr>
      <w:rFonts w:ascii="Arial" w:eastAsiaTheme="majorEastAsia" w:hAnsi="Arial" w:cstheme="majorBidi"/>
      <w:b/>
      <w:color w:val="000000" w:themeColor="text1"/>
      <w:sz w:val="24"/>
      <w:szCs w:val="32"/>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qFormat/>
    <w:rsid w:val="005F33EC"/>
    <w:pPr>
      <w:jc w:val="center"/>
    </w:pPr>
    <w:rPr>
      <w:rFonts w:ascii="Arial" w:hAnsi="Arial"/>
      <w:sz w:val="20"/>
      <w:szCs w:val="20"/>
      <w:lang w:val="es-ES_tradnl"/>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F33EC"/>
    <w:rPr>
      <w:rFonts w:ascii="Arial" w:eastAsia="Times New Roman" w:hAnsi="Arial" w:cs="Times New Roman"/>
      <w:sz w:val="20"/>
      <w:szCs w:val="20"/>
      <w:lang w:val="es-ES_tradnl" w:eastAsia="es-ES"/>
    </w:rPr>
  </w:style>
  <w:style w:type="character" w:styleId="Refdenotaalpie">
    <w:name w:val="footnote reference"/>
    <w:aliases w:val="ftref,Footnotes refss,Fussnota,Footnote symbol,Footnote reference number,Times 10 Point,Exposant 3 Point,EN Footnote Reference,note TESI,Footnote Reference Superscript,Zchn Zchn,Footnote number,Footnote Reference Number,BVI fnr,o,R"/>
    <w:uiPriority w:val="99"/>
    <w:rsid w:val="005F33EC"/>
    <w:rPr>
      <w:vertAlign w:val="superscript"/>
    </w:rPr>
  </w:style>
  <w:style w:type="paragraph" w:customStyle="1" w:styleId="ttulo2notasgid">
    <w:name w:val="título 2 nota sgid"/>
    <w:basedOn w:val="Ttulo2"/>
    <w:link w:val="ttulo2notasgidCar"/>
    <w:qFormat/>
    <w:rsid w:val="005F33EC"/>
    <w:rPr>
      <w:rFonts w:ascii="Arial" w:hAnsi="Arial"/>
      <w:b/>
      <w:color w:val="auto"/>
      <w:sz w:val="22"/>
    </w:rPr>
  </w:style>
  <w:style w:type="character" w:customStyle="1" w:styleId="ttulo2notasgidCar">
    <w:name w:val="título 2 nota sgid Car"/>
    <w:basedOn w:val="Fuentedeprrafopredeter"/>
    <w:link w:val="ttulo2notasgid"/>
    <w:rsid w:val="005F33EC"/>
    <w:rPr>
      <w:rFonts w:ascii="Arial" w:eastAsiaTheme="majorEastAsia" w:hAnsi="Arial" w:cstheme="majorBidi"/>
      <w:b/>
      <w:szCs w:val="26"/>
      <w:lang w:eastAsia="es-ES"/>
    </w:rPr>
  </w:style>
  <w:style w:type="paragraph" w:customStyle="1" w:styleId="vietanota">
    <w:name w:val="viñeta nota"/>
    <w:basedOn w:val="normalnota"/>
    <w:rsid w:val="005F33EC"/>
    <w:pPr>
      <w:numPr>
        <w:numId w:val="2"/>
      </w:numPr>
      <w:tabs>
        <w:tab w:val="num" w:pos="360"/>
      </w:tabs>
      <w:ind w:left="0" w:firstLine="0"/>
    </w:pPr>
  </w:style>
  <w:style w:type="character" w:customStyle="1" w:styleId="Ttulo1Car">
    <w:name w:val="Título 1 Car"/>
    <w:basedOn w:val="Fuentedeprrafopredeter"/>
    <w:link w:val="Ttulo1"/>
    <w:uiPriority w:val="9"/>
    <w:rsid w:val="005F33EC"/>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semiHidden/>
    <w:rsid w:val="005F33EC"/>
    <w:rPr>
      <w:rFonts w:asciiTheme="majorHAnsi" w:eastAsiaTheme="majorEastAsia" w:hAnsiTheme="majorHAnsi" w:cstheme="majorBidi"/>
      <w:color w:val="2F5496" w:themeColor="accent1" w:themeShade="BF"/>
      <w:sz w:val="26"/>
      <w:szCs w:val="26"/>
      <w:lang w:eastAsia="es-ES"/>
    </w:rPr>
  </w:style>
  <w:style w:type="paragraph" w:styleId="Encabezado">
    <w:name w:val="header"/>
    <w:basedOn w:val="Normal"/>
    <w:link w:val="EncabezadoCar"/>
    <w:uiPriority w:val="99"/>
    <w:unhideWhenUsed/>
    <w:rsid w:val="005F33EC"/>
    <w:pPr>
      <w:tabs>
        <w:tab w:val="center" w:pos="4252"/>
        <w:tab w:val="right" w:pos="8504"/>
      </w:tabs>
    </w:pPr>
  </w:style>
  <w:style w:type="character" w:customStyle="1" w:styleId="EncabezadoCar">
    <w:name w:val="Encabezado Car"/>
    <w:basedOn w:val="Fuentedeprrafopredeter"/>
    <w:link w:val="Encabezado"/>
    <w:uiPriority w:val="99"/>
    <w:rsid w:val="005F33E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F33EC"/>
    <w:pPr>
      <w:tabs>
        <w:tab w:val="center" w:pos="4252"/>
        <w:tab w:val="right" w:pos="8504"/>
      </w:tabs>
    </w:pPr>
  </w:style>
  <w:style w:type="character" w:customStyle="1" w:styleId="PiedepginaCar">
    <w:name w:val="Pie de página Car"/>
    <w:basedOn w:val="Fuentedeprrafopredeter"/>
    <w:link w:val="Piedepgina"/>
    <w:uiPriority w:val="99"/>
    <w:rsid w:val="005F33EC"/>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33EC"/>
    <w:rPr>
      <w:color w:val="0563C1" w:themeColor="hyperlink"/>
      <w:u w:val="single"/>
    </w:rPr>
  </w:style>
  <w:style w:type="character" w:customStyle="1" w:styleId="UnresolvedMention">
    <w:name w:val="Unresolved Mention"/>
    <w:basedOn w:val="Fuentedeprrafopredeter"/>
    <w:uiPriority w:val="99"/>
    <w:semiHidden/>
    <w:unhideWhenUsed/>
    <w:rsid w:val="005F33EC"/>
    <w:rPr>
      <w:color w:val="605E5C"/>
      <w:shd w:val="clear" w:color="auto" w:fill="E1DFDD"/>
    </w:rPr>
  </w:style>
  <w:style w:type="table" w:styleId="Tablaconcuadrcula">
    <w:name w:val="Table Grid"/>
    <w:basedOn w:val="Tablanormal"/>
    <w:uiPriority w:val="39"/>
    <w:rsid w:val="00DD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CF6F16"/>
    <w:pPr>
      <w:jc w:val="center"/>
    </w:pPr>
    <w:rPr>
      <w:rFonts w:ascii="Arial" w:hAnsi="Arial"/>
      <w:b/>
      <w:szCs w:val="20"/>
      <w:lang w:val="es-ES_tradnl"/>
    </w:rPr>
  </w:style>
  <w:style w:type="character" w:customStyle="1" w:styleId="SubttuloCar">
    <w:name w:val="Subtítulo Car"/>
    <w:basedOn w:val="Fuentedeprrafopredeter"/>
    <w:link w:val="Subttulo"/>
    <w:rsid w:val="00CF6F16"/>
    <w:rPr>
      <w:rFonts w:ascii="Arial" w:eastAsia="Times New Roman" w:hAnsi="Arial" w:cs="Times New Roman"/>
      <w:b/>
      <w:sz w:val="24"/>
      <w:szCs w:val="20"/>
      <w:lang w:val="es-ES_tradnl" w:eastAsia="es-ES"/>
    </w:rPr>
  </w:style>
  <w:style w:type="character" w:customStyle="1" w:styleId="lrzxr">
    <w:name w:val="lrzxr"/>
    <w:rsid w:val="00CF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sumoeducacion@asturias.org" TargetMode="External"/><Relationship Id="rId18" Type="http://schemas.openxmlformats.org/officeDocument/2006/relationships/hyperlink" Target="mailto:educacio@dgconsum.caib.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nsumef@gva.es" TargetMode="External"/><Relationship Id="rId7" Type="http://schemas.openxmlformats.org/officeDocument/2006/relationships/endnotes" Target="endnotes.xml"/><Relationship Id="rId12" Type="http://schemas.openxmlformats.org/officeDocument/2006/relationships/hyperlink" Target="mailto:rosario.olmospecero@asturias.org" TargetMode="External"/><Relationship Id="rId17" Type="http://schemas.openxmlformats.org/officeDocument/2006/relationships/hyperlink" Target="mailto:montserrat.rodriguez.varela@xunta.gal" TargetMode="External"/><Relationship Id="rId25" Type="http://schemas.openxmlformats.org/officeDocument/2006/relationships/hyperlink" Target="mailto:nmarti01@melilla.es" TargetMode="External"/><Relationship Id="rId2" Type="http://schemas.openxmlformats.org/officeDocument/2006/relationships/numbering" Target="numbering.xml"/><Relationship Id="rId16" Type="http://schemas.openxmlformats.org/officeDocument/2006/relationships/hyperlink" Target="mailto:angabama@jcyl.es" TargetMode="External"/><Relationship Id="rId20" Type="http://schemas.openxmlformats.org/officeDocument/2006/relationships/hyperlink" Target="mailto:mrosa.sancho@car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mo.formacion@aragon.es" TargetMode="External"/><Relationship Id="rId24" Type="http://schemas.openxmlformats.org/officeDocument/2006/relationships/hyperlink" Target="mailto:mptorroba@ceuta.es" TargetMode="External"/><Relationship Id="rId5" Type="http://schemas.openxmlformats.org/officeDocument/2006/relationships/webSettings" Target="webSettings.xml"/><Relationship Id="rId15" Type="http://schemas.openxmlformats.org/officeDocument/2006/relationships/hyperlink" Target="mailto:pingonyo@jcyl.es" TargetMode="External"/><Relationship Id="rId23" Type="http://schemas.openxmlformats.org/officeDocument/2006/relationships/hyperlink" Target="mailto:rbenarroch@ceuta.es" TargetMode="External"/><Relationship Id="rId28" Type="http://schemas.openxmlformats.org/officeDocument/2006/relationships/fontTable" Target="fontTable.xml"/><Relationship Id="rId10" Type="http://schemas.openxmlformats.org/officeDocument/2006/relationships/hyperlink" Target="mailto:educaconsumo.csalud@juntadeandalucia.es" TargetMode="External"/><Relationship Id="rId19" Type="http://schemas.openxmlformats.org/officeDocument/2006/relationships/hyperlink" Target="mailto:formacion.consumo@madrid.org" TargetMode="External"/><Relationship Id="rId4" Type="http://schemas.openxmlformats.org/officeDocument/2006/relationships/settings" Target="settings.xml"/><Relationship Id="rId9" Type="http://schemas.openxmlformats.org/officeDocument/2006/relationships/hyperlink" Target="mailto:subdireccion.calidad@mscbs.es" TargetMode="External"/><Relationship Id="rId14" Type="http://schemas.openxmlformats.org/officeDocument/2006/relationships/hyperlink" Target="mailto:mrivgom@gobiernodecanarias.org" TargetMode="External"/><Relationship Id="rId22" Type="http://schemas.openxmlformats.org/officeDocument/2006/relationships/hyperlink" Target="mailto:kontsumobide.formacion@kontsumobide.eu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D5A0-E91A-4997-8AC2-5AECF64C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Moreno Sánchez</dc:creator>
  <cp:keywords/>
  <dc:description/>
  <cp:lastModifiedBy>SANCHO CELDRAN, M. ROSA</cp:lastModifiedBy>
  <cp:revision>2</cp:revision>
  <dcterms:created xsi:type="dcterms:W3CDTF">2022-07-15T07:01:00Z</dcterms:created>
  <dcterms:modified xsi:type="dcterms:W3CDTF">2022-07-15T07:01:00Z</dcterms:modified>
</cp:coreProperties>
</file>