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26" w:rsidRDefault="00C93026">
      <w:pPr>
        <w:rPr>
          <w:rFonts w:ascii="Calibri" w:hAnsi="Calibri"/>
          <w:sz w:val="22"/>
          <w:szCs w:val="22"/>
        </w:rPr>
      </w:pP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4644"/>
        <w:gridCol w:w="4395"/>
      </w:tblGrid>
      <w:tr w:rsidR="000F20C4" w:rsidTr="002C4391">
        <w:trPr>
          <w:trHeight w:val="440"/>
        </w:trPr>
        <w:tc>
          <w:tcPr>
            <w:tcW w:w="4644" w:type="dxa"/>
            <w:vMerge w:val="restart"/>
            <w:shd w:val="clear" w:color="auto" w:fill="D0CECE"/>
            <w:vAlign w:val="center"/>
          </w:tcPr>
          <w:p w:rsidR="000F20C4" w:rsidRPr="00BD1C04" w:rsidRDefault="00C462FC" w:rsidP="002C4391">
            <w:pPr>
              <w:jc w:val="center"/>
              <w:rPr>
                <w:rFonts w:ascii="Calibri" w:eastAsia="Calibri" w:hAnsi="Calibri"/>
                <w:b/>
                <w:i/>
                <w:lang w:val="es-ES_tradnl"/>
              </w:rPr>
            </w:pPr>
            <w:r>
              <w:rPr>
                <w:rFonts w:ascii="Calibri" w:eastAsia="Calibri" w:hAnsi="Calibri"/>
                <w:b/>
                <w:sz w:val="28"/>
                <w:szCs w:val="28"/>
                <w:lang w:val="es-ES_tradnl" w:eastAsia="en-US"/>
              </w:rPr>
              <w:br w:type="page"/>
            </w:r>
            <w:r w:rsidR="000F20C4" w:rsidRPr="00BD1C04">
              <w:rPr>
                <w:rFonts w:ascii="Calibri" w:eastAsia="Calibri" w:hAnsi="Calibri"/>
                <w:b/>
                <w:i/>
                <w:lang w:val="es-ES_tradnl"/>
              </w:rPr>
              <w:t>PROYECTOS ESTRATÉGICOS RIS3Mur</w:t>
            </w:r>
          </w:p>
        </w:tc>
        <w:tc>
          <w:tcPr>
            <w:tcW w:w="4395" w:type="dxa"/>
            <w:shd w:val="clear" w:color="auto" w:fill="D0CECE"/>
          </w:tcPr>
          <w:p w:rsidR="000F20C4" w:rsidRPr="00BD1C04" w:rsidRDefault="000F20C4" w:rsidP="00BD1C04">
            <w:pPr>
              <w:jc w:val="center"/>
              <w:rPr>
                <w:rFonts w:ascii="Calibri" w:eastAsia="Calibri" w:hAnsi="Calibri"/>
                <w:b/>
                <w:sz w:val="20"/>
                <w:szCs w:val="20"/>
                <w:lang w:val="es-ES_tradnl"/>
              </w:rPr>
            </w:pPr>
            <w:r w:rsidRPr="00BD1C04">
              <w:rPr>
                <w:rFonts w:ascii="Calibri" w:eastAsia="Calibri" w:hAnsi="Calibri"/>
                <w:b/>
                <w:sz w:val="20"/>
                <w:szCs w:val="20"/>
                <w:lang w:val="es-ES_tradnl"/>
              </w:rPr>
              <w:t>PROCEDIMIENTO</w:t>
            </w:r>
            <w:r w:rsidR="00B22789">
              <w:rPr>
                <w:rFonts w:ascii="Calibri" w:eastAsia="Calibri" w:hAnsi="Calibri"/>
                <w:b/>
                <w:sz w:val="20"/>
                <w:szCs w:val="20"/>
                <w:lang w:val="es-ES_tradnl"/>
              </w:rPr>
              <w:t xml:space="preserve"> IGES</w:t>
            </w:r>
            <w:r w:rsidRPr="00BD1C04">
              <w:rPr>
                <w:rFonts w:ascii="Calibri" w:eastAsia="Calibri" w:hAnsi="Calibri"/>
                <w:b/>
                <w:sz w:val="20"/>
                <w:szCs w:val="20"/>
                <w:lang w:val="es-ES_tradnl"/>
              </w:rPr>
              <w:t>: 1411</w:t>
            </w:r>
          </w:p>
        </w:tc>
      </w:tr>
      <w:tr w:rsidR="000F20C4" w:rsidTr="00BD1C04">
        <w:trPr>
          <w:trHeight w:val="828"/>
        </w:trPr>
        <w:tc>
          <w:tcPr>
            <w:tcW w:w="4644" w:type="dxa"/>
            <w:vMerge/>
            <w:shd w:val="clear" w:color="auto" w:fill="D0CECE"/>
          </w:tcPr>
          <w:p w:rsidR="000F20C4" w:rsidRPr="00BD1C04" w:rsidRDefault="000F20C4" w:rsidP="00BD1C04">
            <w:pPr>
              <w:jc w:val="center"/>
              <w:rPr>
                <w:rFonts w:ascii="Calibri" w:eastAsia="Calibri" w:hAnsi="Calibri"/>
                <w:b/>
                <w:sz w:val="28"/>
                <w:szCs w:val="28"/>
                <w:lang w:val="es-ES_tradnl"/>
              </w:rPr>
            </w:pPr>
          </w:p>
        </w:tc>
        <w:tc>
          <w:tcPr>
            <w:tcW w:w="4395" w:type="dxa"/>
            <w:shd w:val="clear" w:color="auto" w:fill="D0CECE"/>
          </w:tcPr>
          <w:p w:rsidR="000F20C4" w:rsidRPr="00BD1C04" w:rsidRDefault="000F20C4" w:rsidP="00BD1C04">
            <w:pPr>
              <w:jc w:val="center"/>
              <w:rPr>
                <w:rFonts w:ascii="Calibri" w:eastAsia="Calibri" w:hAnsi="Calibri"/>
                <w:b/>
                <w:sz w:val="28"/>
                <w:szCs w:val="28"/>
                <w:lang w:val="es-ES_tradnl"/>
              </w:rPr>
            </w:pPr>
            <w:r w:rsidRPr="00BD1C04">
              <w:rPr>
                <w:rFonts w:ascii="Calibri" w:eastAsia="Calibri" w:hAnsi="Calibri"/>
                <w:b/>
                <w:sz w:val="28"/>
                <w:szCs w:val="28"/>
                <w:lang w:val="es-ES_tradnl"/>
              </w:rPr>
              <w:t>ANEXO I: SOLICITUD DE AYUDA</w:t>
            </w:r>
          </w:p>
          <w:p w:rsidR="000F20C4" w:rsidRPr="00BD1C04" w:rsidRDefault="000F20C4" w:rsidP="00BD1C04">
            <w:pPr>
              <w:jc w:val="center"/>
              <w:rPr>
                <w:rFonts w:ascii="Calibri" w:eastAsia="Calibri" w:hAnsi="Calibri"/>
                <w:b/>
                <w:i/>
                <w:sz w:val="16"/>
                <w:szCs w:val="16"/>
                <w:lang w:val="es-ES_tradnl"/>
              </w:rPr>
            </w:pPr>
            <w:r w:rsidRPr="00BD1C04">
              <w:rPr>
                <w:rFonts w:ascii="Calibri" w:eastAsia="Calibri" w:hAnsi="Calibri"/>
                <w:b/>
                <w:i/>
                <w:sz w:val="16"/>
                <w:szCs w:val="16"/>
                <w:lang w:val="es-ES_tradnl"/>
              </w:rPr>
              <w:t>(una por proyecto)</w:t>
            </w:r>
          </w:p>
        </w:tc>
      </w:tr>
    </w:tbl>
    <w:p w:rsidR="003E67EA" w:rsidRPr="003E67EA" w:rsidRDefault="003E67EA" w:rsidP="000F20C4">
      <w:pPr>
        <w:jc w:val="center"/>
        <w:rPr>
          <w:rFonts w:ascii="Calibri" w:eastAsia="Calibri" w:hAnsi="Calibri"/>
          <w:b/>
          <w:sz w:val="22"/>
          <w:szCs w:val="22"/>
          <w:lang w:val="es-ES_tradnl" w:eastAsia="en-US"/>
        </w:rPr>
      </w:pPr>
    </w:p>
    <w:p w:rsidR="003E67EA" w:rsidRPr="003E67EA" w:rsidRDefault="003E67EA" w:rsidP="00DD2F99">
      <w:pPr>
        <w:spacing w:line="256" w:lineRule="auto"/>
        <w:jc w:val="both"/>
        <w:rPr>
          <w:rFonts w:ascii="Calibri" w:eastAsia="Calibri" w:hAnsi="Calibri"/>
          <w:sz w:val="22"/>
          <w:szCs w:val="22"/>
          <w:lang w:val="es-ES_tradnl" w:eastAsia="en-US"/>
        </w:rPr>
      </w:pPr>
      <w:r w:rsidRPr="003E67EA">
        <w:rPr>
          <w:rFonts w:ascii="Calibri" w:eastAsia="Calibri" w:hAnsi="Calibri"/>
          <w:sz w:val="22"/>
          <w:szCs w:val="22"/>
          <w:lang w:val="es-ES_tradnl" w:eastAsia="en-US"/>
        </w:rPr>
        <w:t>DATOS DE LA ENTIDAD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37"/>
        <w:gridCol w:w="2360"/>
        <w:gridCol w:w="2360"/>
        <w:gridCol w:w="2361"/>
      </w:tblGrid>
      <w:tr w:rsidR="003E67EA"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2"/>
                <w:szCs w:val="22"/>
                <w:lang w:val="es-ES_tradnl" w:eastAsia="en-US"/>
              </w:rPr>
            </w:pPr>
            <w:r w:rsidRPr="003E67EA">
              <w:rPr>
                <w:rFonts w:ascii="Calibri" w:eastAsia="Calibri" w:hAnsi="Calibri"/>
                <w:sz w:val="22"/>
                <w:szCs w:val="22"/>
                <w:lang w:val="es-ES_tradnl" w:eastAsia="en-US"/>
              </w:rPr>
              <w:t>NOMBRE/ RAZÓN SOCIAL</w:t>
            </w:r>
          </w:p>
        </w:tc>
        <w:tc>
          <w:tcPr>
            <w:tcW w:w="7081" w:type="dxa"/>
            <w:gridSpan w:val="3"/>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DD2F99">
            <w:pPr>
              <w:rPr>
                <w:rFonts w:ascii="Calibri" w:eastAsia="Calibri" w:hAnsi="Calibri"/>
                <w:sz w:val="22"/>
                <w:szCs w:val="22"/>
                <w:lang w:val="es-ES_tradnl" w:eastAsia="en-US"/>
              </w:rPr>
            </w:pPr>
          </w:p>
        </w:tc>
      </w:tr>
      <w:tr w:rsidR="00C8658C"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C8658C" w:rsidRPr="003E67EA" w:rsidRDefault="00C8658C" w:rsidP="003E67EA">
            <w:pPr>
              <w:rPr>
                <w:rFonts w:ascii="Calibri" w:eastAsia="Calibri" w:hAnsi="Calibri"/>
                <w:sz w:val="22"/>
                <w:szCs w:val="22"/>
                <w:lang w:val="es-ES_tradnl" w:eastAsia="en-US"/>
              </w:rPr>
            </w:pPr>
            <w:r w:rsidRPr="003E67EA">
              <w:rPr>
                <w:rFonts w:ascii="Calibri" w:eastAsia="Calibri" w:hAnsi="Calibri"/>
                <w:sz w:val="22"/>
                <w:szCs w:val="22"/>
                <w:lang w:val="es-ES_tradnl" w:eastAsia="en-US"/>
              </w:rPr>
              <w:t>CIF</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8658C" w:rsidRPr="003E67EA" w:rsidRDefault="00C8658C" w:rsidP="003E67EA">
            <w:pPr>
              <w:rPr>
                <w:rFonts w:ascii="Calibri" w:eastAsia="Calibri" w:hAnsi="Calibri"/>
                <w:sz w:val="22"/>
                <w:szCs w:val="22"/>
                <w:lang w:val="es-ES_tradnl" w:eastAsia="en-U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8658C" w:rsidRPr="003E67EA" w:rsidRDefault="00C8658C" w:rsidP="003E67EA">
            <w:pPr>
              <w:rPr>
                <w:rFonts w:ascii="Calibri" w:eastAsia="Calibri" w:hAnsi="Calibri"/>
                <w:sz w:val="22"/>
                <w:szCs w:val="22"/>
                <w:lang w:val="es-ES_tradnl" w:eastAsia="en-US"/>
              </w:rPr>
            </w:pPr>
            <w:r>
              <w:rPr>
                <w:rFonts w:ascii="Calibri" w:eastAsia="Calibri" w:hAnsi="Calibri"/>
                <w:sz w:val="22"/>
                <w:szCs w:val="22"/>
                <w:lang w:val="es-ES_tradnl" w:eastAsia="en-US"/>
              </w:rPr>
              <w:t>teléfono</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8658C" w:rsidRPr="003E67EA" w:rsidRDefault="00C8658C" w:rsidP="003E67EA">
            <w:pPr>
              <w:rPr>
                <w:rFonts w:ascii="Calibri" w:eastAsia="Calibri" w:hAnsi="Calibri"/>
                <w:sz w:val="22"/>
                <w:szCs w:val="22"/>
                <w:lang w:val="es-ES_tradnl" w:eastAsia="en-US"/>
              </w:rPr>
            </w:pPr>
          </w:p>
        </w:tc>
      </w:tr>
      <w:tr w:rsidR="003E67EA"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2"/>
                <w:szCs w:val="22"/>
                <w:lang w:val="es-ES_tradnl" w:eastAsia="en-US"/>
              </w:rPr>
            </w:pPr>
            <w:r w:rsidRPr="003E67EA">
              <w:rPr>
                <w:rFonts w:ascii="Calibri" w:eastAsia="Calibri" w:hAnsi="Calibri"/>
                <w:sz w:val="22"/>
                <w:szCs w:val="22"/>
                <w:lang w:val="es-ES_tradnl" w:eastAsia="en-US"/>
              </w:rPr>
              <w:t>DOMICILIO NOTIFICACIONES</w:t>
            </w:r>
          </w:p>
        </w:tc>
        <w:tc>
          <w:tcPr>
            <w:tcW w:w="7081" w:type="dxa"/>
            <w:gridSpan w:val="3"/>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2"/>
                <w:szCs w:val="22"/>
                <w:lang w:val="es-ES_tradnl" w:eastAsia="en-US"/>
              </w:rPr>
            </w:pPr>
          </w:p>
        </w:tc>
      </w:tr>
      <w:tr w:rsidR="003E67EA"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2"/>
                <w:szCs w:val="22"/>
                <w:lang w:val="es-ES_tradnl" w:eastAsia="en-US"/>
              </w:rPr>
            </w:pPr>
            <w:r w:rsidRPr="003E67EA">
              <w:rPr>
                <w:rFonts w:ascii="Calibri" w:eastAsia="Calibri" w:hAnsi="Calibri"/>
                <w:sz w:val="22"/>
                <w:szCs w:val="22"/>
                <w:lang w:val="es-ES_tradnl" w:eastAsia="en-US"/>
              </w:rPr>
              <w:t>POBLACION</w:t>
            </w:r>
          </w:p>
        </w:tc>
        <w:tc>
          <w:tcPr>
            <w:tcW w:w="7081" w:type="dxa"/>
            <w:gridSpan w:val="3"/>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2"/>
                <w:szCs w:val="22"/>
                <w:lang w:val="es-ES_tradnl" w:eastAsia="en-US"/>
              </w:rPr>
            </w:pPr>
          </w:p>
        </w:tc>
      </w:tr>
      <w:tr w:rsidR="003E67EA"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2"/>
                <w:szCs w:val="22"/>
                <w:lang w:val="es-ES_tradnl" w:eastAsia="en-US"/>
              </w:rPr>
            </w:pPr>
            <w:r w:rsidRPr="003E67EA">
              <w:rPr>
                <w:rFonts w:ascii="Calibri" w:eastAsia="Calibri" w:hAnsi="Calibri"/>
                <w:sz w:val="22"/>
                <w:szCs w:val="22"/>
                <w:lang w:val="es-ES_tradnl" w:eastAsia="en-US"/>
              </w:rPr>
              <w:t>EMAIL</w:t>
            </w:r>
          </w:p>
        </w:tc>
        <w:tc>
          <w:tcPr>
            <w:tcW w:w="7081" w:type="dxa"/>
            <w:gridSpan w:val="3"/>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2"/>
                <w:szCs w:val="22"/>
                <w:lang w:val="es-ES_tradnl" w:eastAsia="en-US"/>
              </w:rPr>
            </w:pPr>
          </w:p>
        </w:tc>
      </w:tr>
      <w:tr w:rsidR="003E67EA" w:rsidRPr="003E67EA" w:rsidTr="00C8658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2"/>
                <w:szCs w:val="22"/>
                <w:lang w:val="es-ES_tradnl" w:eastAsia="en-US"/>
              </w:rPr>
            </w:pPr>
            <w:r w:rsidRPr="003E67EA">
              <w:rPr>
                <w:rFonts w:ascii="Calibri" w:eastAsia="Calibri" w:hAnsi="Calibri"/>
                <w:sz w:val="22"/>
                <w:szCs w:val="22"/>
                <w:lang w:val="es-ES_tradnl" w:eastAsia="en-US"/>
              </w:rPr>
              <w:t>PÁGINA WEB</w:t>
            </w:r>
          </w:p>
        </w:tc>
        <w:tc>
          <w:tcPr>
            <w:tcW w:w="7081" w:type="dxa"/>
            <w:gridSpan w:val="3"/>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2"/>
                <w:szCs w:val="22"/>
                <w:lang w:val="es-ES_tradnl" w:eastAsia="en-US"/>
              </w:rPr>
            </w:pPr>
          </w:p>
        </w:tc>
      </w:tr>
    </w:tbl>
    <w:p w:rsidR="003E67EA" w:rsidRPr="003E67EA" w:rsidRDefault="003E67EA" w:rsidP="003E67EA">
      <w:pPr>
        <w:spacing w:after="160" w:line="256" w:lineRule="auto"/>
        <w:jc w:val="both"/>
        <w:rPr>
          <w:rFonts w:ascii="Calibri" w:eastAsia="Calibri" w:hAnsi="Calibri"/>
          <w:sz w:val="22"/>
          <w:szCs w:val="22"/>
          <w:lang w:val="es-ES_tradnl" w:eastAsia="en-US"/>
        </w:rPr>
      </w:pPr>
    </w:p>
    <w:p w:rsidR="003E67EA" w:rsidRPr="003E67EA" w:rsidRDefault="003E67EA" w:rsidP="00DD2F99">
      <w:pPr>
        <w:spacing w:line="256" w:lineRule="auto"/>
        <w:jc w:val="both"/>
        <w:rPr>
          <w:rFonts w:ascii="Calibri" w:eastAsia="Calibri" w:hAnsi="Calibri"/>
          <w:sz w:val="22"/>
          <w:szCs w:val="22"/>
          <w:lang w:val="es-ES_tradnl" w:eastAsia="en-US"/>
        </w:rPr>
      </w:pPr>
      <w:r w:rsidRPr="003E67EA">
        <w:rPr>
          <w:rFonts w:ascii="Calibri" w:eastAsia="Calibri" w:hAnsi="Calibri"/>
          <w:sz w:val="22"/>
          <w:szCs w:val="22"/>
          <w:lang w:val="es-ES_tradnl" w:eastAsia="en-US"/>
        </w:rPr>
        <w:t>DATOS DEL REPRESENTANTE LEGAL DE LA ENTIDAD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1"/>
      </w:tblGrid>
      <w:tr w:rsidR="003E67EA" w:rsidRPr="003E67EA"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NOMBRE</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DD2F99">
            <w:pPr>
              <w:rPr>
                <w:rFonts w:ascii="Calibri" w:eastAsia="Calibri" w:hAnsi="Calibri"/>
                <w:sz w:val="20"/>
                <w:szCs w:val="20"/>
                <w:lang w:val="es-ES_tradnl"/>
              </w:rPr>
            </w:pPr>
          </w:p>
        </w:tc>
      </w:tr>
      <w:tr w:rsidR="003E67EA" w:rsidRPr="003E67EA"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0"/>
                <w:szCs w:val="20"/>
                <w:lang w:val="es-ES_tradnl"/>
              </w:rPr>
            </w:pPr>
            <w:r w:rsidRPr="003E67EA">
              <w:rPr>
                <w:rFonts w:ascii="Calibri" w:eastAsia="Calibri" w:hAnsi="Calibri"/>
                <w:sz w:val="20"/>
                <w:szCs w:val="20"/>
                <w:lang w:val="es-ES_tradnl"/>
              </w:rPr>
              <w:t>DNI</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4D04E6">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3E67EA">
            <w:pPr>
              <w:rPr>
                <w:rFonts w:ascii="Calibri" w:eastAsia="Calibri" w:hAnsi="Calibri"/>
                <w:sz w:val="20"/>
                <w:szCs w:val="20"/>
                <w:lang w:val="es-ES_tradnl"/>
              </w:rPr>
            </w:pPr>
            <w:r w:rsidRPr="003E67EA">
              <w:rPr>
                <w:rFonts w:ascii="Calibri" w:eastAsia="Calibri" w:hAnsi="Calibri"/>
                <w:sz w:val="20"/>
                <w:szCs w:val="20"/>
                <w:lang w:val="es-ES_tradnl"/>
              </w:rPr>
              <w:t>CARGO</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bl>
    <w:p w:rsidR="003E67EA" w:rsidRPr="003E67EA" w:rsidRDefault="003E67EA" w:rsidP="003E67EA">
      <w:pPr>
        <w:spacing w:after="160" w:line="256" w:lineRule="auto"/>
        <w:jc w:val="both"/>
        <w:rPr>
          <w:rFonts w:ascii="Calibri" w:eastAsia="Calibri" w:hAnsi="Calibri"/>
          <w:sz w:val="22"/>
          <w:szCs w:val="22"/>
          <w:lang w:val="es-ES_tradnl" w:eastAsia="en-US"/>
        </w:rPr>
      </w:pPr>
    </w:p>
    <w:p w:rsidR="003E67EA" w:rsidRPr="003E67EA" w:rsidRDefault="003E67EA" w:rsidP="00DD2F99">
      <w:pPr>
        <w:spacing w:line="256" w:lineRule="auto"/>
        <w:jc w:val="both"/>
        <w:rPr>
          <w:rFonts w:ascii="Calibri" w:eastAsia="Calibri" w:hAnsi="Calibri"/>
          <w:sz w:val="22"/>
          <w:szCs w:val="22"/>
          <w:lang w:val="es-ES_tradnl" w:eastAsia="en-US"/>
        </w:rPr>
      </w:pPr>
      <w:r w:rsidRPr="003E67EA">
        <w:rPr>
          <w:rFonts w:ascii="Calibri" w:eastAsia="Calibri" w:hAnsi="Calibri"/>
          <w:sz w:val="22"/>
          <w:szCs w:val="22"/>
          <w:lang w:val="es-ES_tradnl" w:eastAsia="en-US"/>
        </w:rPr>
        <w:t>TITULO Y ACRÓNIMO DEL PROYECTO PARA LA QUE SOLICITA LA SUBVENCIÓN: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67EA" w:rsidRPr="003E67EA" w:rsidTr="004D04E6">
        <w:trPr>
          <w:trHeight w:val="442"/>
        </w:trPr>
        <w:tc>
          <w:tcPr>
            <w:tcW w:w="8777"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DD2F99">
            <w:pPr>
              <w:rPr>
                <w:rFonts w:ascii="Calibri" w:eastAsia="Calibri" w:hAnsi="Calibri"/>
                <w:sz w:val="20"/>
                <w:szCs w:val="20"/>
                <w:lang w:val="es-ES_tradnl"/>
              </w:rPr>
            </w:pPr>
          </w:p>
          <w:p w:rsidR="00DD2F99" w:rsidRPr="003E67EA" w:rsidRDefault="00DD2F99" w:rsidP="00DD2F99">
            <w:pPr>
              <w:rPr>
                <w:rFonts w:ascii="Calibri" w:eastAsia="Calibri" w:hAnsi="Calibri"/>
                <w:sz w:val="20"/>
                <w:szCs w:val="20"/>
                <w:lang w:val="es-ES_tradnl"/>
              </w:rPr>
            </w:pPr>
          </w:p>
          <w:p w:rsidR="003E67EA" w:rsidRPr="003E67EA" w:rsidRDefault="003E67EA" w:rsidP="00DD2F99">
            <w:pPr>
              <w:rPr>
                <w:rFonts w:ascii="Calibri" w:eastAsia="Calibri" w:hAnsi="Calibri"/>
                <w:sz w:val="20"/>
                <w:szCs w:val="20"/>
                <w:lang w:val="es-ES_tradnl"/>
              </w:rPr>
            </w:pPr>
          </w:p>
          <w:p w:rsidR="003E67EA" w:rsidRPr="003E67EA" w:rsidRDefault="003E67EA" w:rsidP="00DD2F99">
            <w:pPr>
              <w:rPr>
                <w:rFonts w:ascii="Calibri" w:eastAsia="Calibri" w:hAnsi="Calibri"/>
                <w:sz w:val="20"/>
                <w:szCs w:val="20"/>
                <w:lang w:val="es-ES_tradnl"/>
              </w:rPr>
            </w:pPr>
          </w:p>
        </w:tc>
      </w:tr>
    </w:tbl>
    <w:p w:rsidR="003E67EA" w:rsidRPr="003E67EA" w:rsidRDefault="003E67EA" w:rsidP="003E67EA">
      <w:pPr>
        <w:spacing w:after="160" w:line="256" w:lineRule="auto"/>
        <w:jc w:val="both"/>
        <w:rPr>
          <w:rFonts w:ascii="Calibri" w:eastAsia="Calibri" w:hAnsi="Calibri"/>
          <w:sz w:val="22"/>
          <w:szCs w:val="22"/>
          <w:lang w:val="es-ES" w:eastAsia="en-US"/>
        </w:rPr>
      </w:pPr>
    </w:p>
    <w:p w:rsidR="003E67EA" w:rsidRPr="003E67EA" w:rsidRDefault="003E67EA" w:rsidP="00DD2F99">
      <w:pPr>
        <w:spacing w:line="256" w:lineRule="auto"/>
        <w:jc w:val="both"/>
        <w:rPr>
          <w:rFonts w:ascii="Calibri" w:eastAsia="Calibri" w:hAnsi="Calibri"/>
          <w:sz w:val="22"/>
          <w:szCs w:val="22"/>
          <w:lang w:val="es-ES_tradnl" w:eastAsia="en-US"/>
        </w:rPr>
      </w:pPr>
      <w:r w:rsidRPr="003E67EA">
        <w:rPr>
          <w:rFonts w:ascii="Calibri" w:eastAsia="Calibri" w:hAnsi="Calibri"/>
          <w:sz w:val="22"/>
          <w:szCs w:val="22"/>
          <w:lang w:val="es-ES_tradnl" w:eastAsia="en-US"/>
        </w:rPr>
        <w:t>ENTIDADES PARTICIPANTES (INCLUIDO EL SOLICITANTE):</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127"/>
        <w:gridCol w:w="1419"/>
        <w:gridCol w:w="1985"/>
      </w:tblGrid>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NOMBRE O RAZÓN SOCIAL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CIF</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 xml:space="preserve">PÚBLICA O </w:t>
            </w:r>
          </w:p>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PRIVADA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SUBVENCIÓN</w:t>
            </w:r>
          </w:p>
          <w:p w:rsidR="003E67EA" w:rsidRPr="003E67EA" w:rsidRDefault="003E67EA" w:rsidP="00DD2F99">
            <w:pPr>
              <w:rPr>
                <w:rFonts w:ascii="Calibri" w:eastAsia="Calibri" w:hAnsi="Calibri"/>
                <w:sz w:val="20"/>
                <w:szCs w:val="20"/>
                <w:lang w:val="es-ES_tradnl"/>
              </w:rPr>
            </w:pPr>
            <w:r w:rsidRPr="003E67EA">
              <w:rPr>
                <w:rFonts w:ascii="Calibri" w:eastAsia="Calibri" w:hAnsi="Calibri"/>
                <w:sz w:val="20"/>
                <w:szCs w:val="20"/>
                <w:lang w:val="es-ES_tradnl"/>
              </w:rPr>
              <w:t>SOLICITADA EN €</w:t>
            </w: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r w:rsidR="003E67EA" w:rsidRPr="003E67EA" w:rsidTr="00DD2F99">
        <w:tc>
          <w:tcPr>
            <w:tcW w:w="3229" w:type="dxa"/>
            <w:tcBorders>
              <w:top w:val="single" w:sz="4" w:space="0" w:color="auto"/>
              <w:left w:val="single" w:sz="4" w:space="0" w:color="auto"/>
              <w:bottom w:val="single" w:sz="4" w:space="0" w:color="auto"/>
              <w:right w:val="single" w:sz="4" w:space="0" w:color="auto"/>
            </w:tcBorders>
            <w:shd w:val="clear" w:color="auto" w:fill="auto"/>
          </w:tcPr>
          <w:p w:rsidR="003E67EA" w:rsidRDefault="003E67EA" w:rsidP="003E67EA">
            <w:pPr>
              <w:rPr>
                <w:rFonts w:ascii="Calibri" w:eastAsia="Calibri" w:hAnsi="Calibri"/>
                <w:sz w:val="20"/>
                <w:szCs w:val="20"/>
                <w:lang w:val="es-ES_tradnl"/>
              </w:rPr>
            </w:pPr>
          </w:p>
          <w:p w:rsidR="00DD2F99" w:rsidRPr="003E67EA" w:rsidRDefault="00DD2F99" w:rsidP="003E67EA">
            <w:pPr>
              <w:rPr>
                <w:rFonts w:ascii="Calibri" w:eastAsia="Calibri" w:hAnsi="Calibri"/>
                <w:sz w:val="20"/>
                <w:szCs w:val="20"/>
                <w:lang w:val="es-ES_tradn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E67EA" w:rsidRPr="003E67EA" w:rsidRDefault="003E67EA" w:rsidP="003E67EA">
            <w:pPr>
              <w:rPr>
                <w:rFonts w:ascii="Calibri" w:eastAsia="Calibri" w:hAnsi="Calibri"/>
                <w:sz w:val="20"/>
                <w:szCs w:val="20"/>
                <w:lang w:val="es-ES_tradnl"/>
              </w:rPr>
            </w:pPr>
          </w:p>
        </w:tc>
      </w:tr>
    </w:tbl>
    <w:p w:rsidR="003E67EA" w:rsidRPr="003E67EA" w:rsidRDefault="003E67EA" w:rsidP="003E67EA">
      <w:pPr>
        <w:spacing w:after="160" w:line="256" w:lineRule="auto"/>
        <w:jc w:val="both"/>
        <w:rPr>
          <w:rFonts w:ascii="Calibri" w:eastAsia="Calibri" w:hAnsi="Calibri"/>
          <w:sz w:val="22"/>
          <w:szCs w:val="22"/>
          <w:lang w:val="es-ES_tradnl" w:eastAsia="en-US"/>
        </w:rPr>
      </w:pPr>
    </w:p>
    <w:p w:rsidR="00C173CE" w:rsidRDefault="00C173CE" w:rsidP="003E67EA">
      <w:pPr>
        <w:spacing w:after="160" w:line="256" w:lineRule="auto"/>
        <w:jc w:val="both"/>
        <w:rPr>
          <w:rFonts w:ascii="Calibri" w:eastAsia="Calibri" w:hAnsi="Calibri"/>
          <w:sz w:val="22"/>
          <w:szCs w:val="22"/>
          <w:lang w:val="es-ES_tradnl" w:eastAsia="en-US"/>
        </w:rPr>
      </w:pPr>
    </w:p>
    <w:p w:rsidR="003E67EA" w:rsidRPr="003E67EA" w:rsidRDefault="003E67EA" w:rsidP="003E67EA">
      <w:pPr>
        <w:spacing w:after="160" w:line="256" w:lineRule="auto"/>
        <w:jc w:val="both"/>
        <w:rPr>
          <w:rFonts w:ascii="Calibri" w:eastAsia="Calibri" w:hAnsi="Calibri"/>
          <w:sz w:val="22"/>
          <w:szCs w:val="22"/>
          <w:lang w:val="es-ES_tradnl" w:eastAsia="en-US"/>
        </w:rPr>
      </w:pPr>
      <w:r w:rsidRPr="003E67EA">
        <w:rPr>
          <w:rFonts w:ascii="Calibri" w:eastAsia="Calibri" w:hAnsi="Calibri"/>
          <w:sz w:val="22"/>
          <w:szCs w:val="22"/>
          <w:lang w:val="es-ES_tradnl" w:eastAsia="en-US"/>
        </w:rPr>
        <w:t>DOCUMENTACIÓN QUE SE ADJUNTA:</w:t>
      </w:r>
    </w:p>
    <w:p w:rsidR="002C4391" w:rsidRDefault="002C4391" w:rsidP="002C4391">
      <w:pPr>
        <w:pStyle w:val="Textoindependiente"/>
        <w:numPr>
          <w:ilvl w:val="0"/>
          <w:numId w:val="6"/>
        </w:numPr>
        <w:spacing w:after="120" w:line="240" w:lineRule="auto"/>
        <w:ind w:right="139"/>
        <w:rPr>
          <w:rFonts w:ascii="Calibri" w:hAnsi="Calibri" w:cs="Arial"/>
          <w:szCs w:val="22"/>
        </w:rPr>
      </w:pPr>
      <w:r>
        <w:rPr>
          <w:rFonts w:ascii="Calibri" w:hAnsi="Calibri" w:cs="Arial"/>
          <w:szCs w:val="22"/>
        </w:rPr>
        <w:t xml:space="preserve">Una declaración responsable conforme al Anexo II, firmada por cada una de las </w:t>
      </w:r>
      <w:r w:rsidRPr="002827EE">
        <w:rPr>
          <w:rFonts w:ascii="Calibri" w:hAnsi="Calibri" w:cs="Arial"/>
          <w:szCs w:val="22"/>
        </w:rPr>
        <w:t>entidades participantes</w:t>
      </w:r>
    </w:p>
    <w:p w:rsidR="002C4391" w:rsidRPr="007445C6" w:rsidRDefault="002C4391" w:rsidP="002C4391">
      <w:pPr>
        <w:pStyle w:val="Textoindependiente"/>
        <w:numPr>
          <w:ilvl w:val="0"/>
          <w:numId w:val="6"/>
        </w:numPr>
        <w:spacing w:after="120" w:line="240" w:lineRule="auto"/>
        <w:ind w:right="139"/>
        <w:rPr>
          <w:rFonts w:ascii="Calibri" w:hAnsi="Calibri" w:cs="Arial"/>
          <w:szCs w:val="22"/>
          <w:lang w:val="es-ES"/>
        </w:rPr>
      </w:pPr>
      <w:r w:rsidRPr="007445C6">
        <w:rPr>
          <w:rFonts w:ascii="Calibri" w:hAnsi="Calibri" w:cs="Arial"/>
          <w:szCs w:val="22"/>
        </w:rPr>
        <w:t>Acuerdo de colaboración firmado</w:t>
      </w:r>
      <w:r>
        <w:rPr>
          <w:rFonts w:ascii="Calibri" w:hAnsi="Calibri" w:cs="Arial"/>
          <w:szCs w:val="22"/>
        </w:rPr>
        <w:t xml:space="preserve"> electrónicamente</w:t>
      </w:r>
      <w:r w:rsidRPr="007445C6">
        <w:rPr>
          <w:rFonts w:ascii="Calibri" w:hAnsi="Calibri" w:cs="Arial"/>
          <w:szCs w:val="22"/>
        </w:rPr>
        <w:t xml:space="preserve"> por todos los representantes legales de las entidades que participan en el proyecto, que deberá regular los compromisos adoptados entre ellos e incluir, al menos, </w:t>
      </w:r>
      <w:r>
        <w:rPr>
          <w:rFonts w:ascii="Calibri" w:hAnsi="Calibri" w:cs="Arial"/>
          <w:szCs w:val="22"/>
        </w:rPr>
        <w:t>los contenidos explicitados en la Base 7 de la Orden reguladora de las Bases.</w:t>
      </w:r>
    </w:p>
    <w:p w:rsidR="002C4391" w:rsidRDefault="002C4391" w:rsidP="002C4391">
      <w:pPr>
        <w:pStyle w:val="Textoindependiente"/>
        <w:numPr>
          <w:ilvl w:val="0"/>
          <w:numId w:val="6"/>
        </w:numPr>
        <w:spacing w:after="120" w:line="240" w:lineRule="auto"/>
        <w:ind w:right="139"/>
        <w:rPr>
          <w:rFonts w:ascii="Calibri" w:hAnsi="Calibri" w:cs="Arial"/>
          <w:szCs w:val="22"/>
        </w:rPr>
      </w:pPr>
      <w:r>
        <w:rPr>
          <w:rFonts w:ascii="Calibri" w:hAnsi="Calibri" w:cs="Arial"/>
          <w:szCs w:val="22"/>
        </w:rPr>
        <w:t>Ficha de autoevaluación estratégica conforme al Anexo III de esta convocatoria firmado electrónicamente por la entidad correspondiente.</w:t>
      </w:r>
    </w:p>
    <w:p w:rsidR="002C4391" w:rsidRDefault="002C4391" w:rsidP="002C4391">
      <w:pPr>
        <w:pStyle w:val="Textoindependiente"/>
        <w:numPr>
          <w:ilvl w:val="0"/>
          <w:numId w:val="6"/>
        </w:numPr>
        <w:spacing w:after="120" w:line="240" w:lineRule="auto"/>
        <w:ind w:right="139"/>
        <w:rPr>
          <w:rFonts w:ascii="Calibri" w:hAnsi="Calibri" w:cs="Arial"/>
          <w:szCs w:val="22"/>
        </w:rPr>
      </w:pPr>
      <w:r w:rsidRPr="001E68DE">
        <w:rPr>
          <w:rFonts w:ascii="Calibri" w:hAnsi="Calibri" w:cs="Arial"/>
          <w:szCs w:val="22"/>
          <w:lang w:val="es-ES"/>
        </w:rPr>
        <w:t>Memoria científico-técnica y económica del proyecto que cu</w:t>
      </w:r>
      <w:r>
        <w:rPr>
          <w:rFonts w:ascii="Calibri" w:hAnsi="Calibri" w:cs="Arial"/>
          <w:szCs w:val="22"/>
          <w:lang w:val="es-ES"/>
        </w:rPr>
        <w:t>mple lo dispuesto en las Bases 6 punto 3 de la Orden reguladora de las Bases</w:t>
      </w:r>
      <w:r w:rsidRPr="007445C6">
        <w:rPr>
          <w:rFonts w:ascii="Calibri" w:hAnsi="Calibri" w:cs="Arial"/>
          <w:szCs w:val="22"/>
        </w:rPr>
        <w:t>.</w:t>
      </w:r>
    </w:p>
    <w:p w:rsidR="002C4391" w:rsidRPr="00DA07A6" w:rsidRDefault="002C4391" w:rsidP="002C4391">
      <w:pPr>
        <w:pStyle w:val="Textoindependiente"/>
        <w:numPr>
          <w:ilvl w:val="0"/>
          <w:numId w:val="6"/>
        </w:numPr>
        <w:spacing w:after="120" w:line="240" w:lineRule="auto"/>
        <w:ind w:right="139"/>
        <w:rPr>
          <w:rFonts w:ascii="Calibri" w:hAnsi="Calibri" w:cs="Arial"/>
          <w:szCs w:val="22"/>
        </w:rPr>
      </w:pPr>
      <w:r w:rsidRPr="00DA07A6">
        <w:rPr>
          <w:rFonts w:ascii="Calibri" w:hAnsi="Calibri" w:cs="Arial"/>
          <w:szCs w:val="22"/>
        </w:rPr>
        <w:t>CIF de cada una de las entidades participantes</w:t>
      </w:r>
      <w:r>
        <w:rPr>
          <w:rFonts w:ascii="Calibri" w:hAnsi="Calibri" w:cs="Arial"/>
          <w:szCs w:val="22"/>
        </w:rPr>
        <w:t>.</w:t>
      </w:r>
    </w:p>
    <w:p w:rsidR="002C4391" w:rsidRDefault="002C4391" w:rsidP="002C4391">
      <w:pPr>
        <w:pStyle w:val="Textoindependiente"/>
        <w:numPr>
          <w:ilvl w:val="0"/>
          <w:numId w:val="6"/>
        </w:numPr>
        <w:spacing w:after="120" w:line="240" w:lineRule="auto"/>
        <w:ind w:right="139"/>
        <w:rPr>
          <w:rFonts w:ascii="Calibri" w:hAnsi="Calibri" w:cs="Arial"/>
          <w:szCs w:val="22"/>
        </w:rPr>
      </w:pPr>
      <w:r w:rsidRPr="00DA07A6">
        <w:rPr>
          <w:rFonts w:ascii="Calibri" w:hAnsi="Calibri" w:cs="Arial"/>
          <w:szCs w:val="22"/>
        </w:rPr>
        <w:t>Acreditación del poder del rep</w:t>
      </w:r>
      <w:r>
        <w:rPr>
          <w:rFonts w:ascii="Calibri" w:hAnsi="Calibri" w:cs="Arial"/>
          <w:szCs w:val="22"/>
        </w:rPr>
        <w:t>resentante legal de la entidad.</w:t>
      </w:r>
    </w:p>
    <w:p w:rsidR="002C4391" w:rsidRPr="002C4391" w:rsidRDefault="002C4391" w:rsidP="002C4391">
      <w:pPr>
        <w:numPr>
          <w:ilvl w:val="0"/>
          <w:numId w:val="6"/>
        </w:numPr>
        <w:rPr>
          <w:rFonts w:ascii="Calibri" w:hAnsi="Calibri" w:cs="Arial"/>
          <w:sz w:val="22"/>
          <w:szCs w:val="22"/>
          <w:lang w:val="es-ES_tradnl"/>
        </w:rPr>
      </w:pPr>
      <w:r w:rsidRPr="00866339">
        <w:rPr>
          <w:rFonts w:ascii="Calibri" w:hAnsi="Calibri" w:cs="Arial"/>
          <w:sz w:val="22"/>
          <w:szCs w:val="22"/>
          <w:lang w:val="es-ES_tradnl"/>
        </w:rPr>
        <w:t xml:space="preserve">Código IBAN de cuenta, expresado en documento expedido por la entidad financiera en la que se haya de ingresar la ayuda. Sólo se considerarán válidos los certificados de cuenta donde quede acreditada la titularidad de la misma. </w:t>
      </w:r>
    </w:p>
    <w:p w:rsidR="002C4391" w:rsidRDefault="002C4391" w:rsidP="002C4391">
      <w:pPr>
        <w:pStyle w:val="Textoindependiente"/>
        <w:numPr>
          <w:ilvl w:val="0"/>
          <w:numId w:val="6"/>
        </w:numPr>
        <w:spacing w:after="120" w:line="240" w:lineRule="auto"/>
        <w:ind w:right="139"/>
        <w:rPr>
          <w:rFonts w:ascii="Calibri" w:hAnsi="Calibri" w:cs="Arial"/>
          <w:szCs w:val="22"/>
        </w:rPr>
      </w:pPr>
      <w:r w:rsidRPr="00607ECC">
        <w:rPr>
          <w:rFonts w:ascii="Calibri" w:hAnsi="Calibri" w:cs="Arial"/>
          <w:szCs w:val="22"/>
        </w:rPr>
        <w:t>Oferta o factura pro-forma del proveedor para todas las adquisiciones de bienes de equipo o subcontrataciones necesarias para la realización del proyecto</w:t>
      </w:r>
      <w:r>
        <w:rPr>
          <w:rFonts w:ascii="Calibri" w:hAnsi="Calibri" w:cs="Arial"/>
          <w:szCs w:val="22"/>
        </w:rPr>
        <w:t>.</w:t>
      </w:r>
      <w:r w:rsidRPr="00607ECC">
        <w:rPr>
          <w:rFonts w:ascii="Calibri" w:hAnsi="Calibri" w:cs="Arial"/>
          <w:szCs w:val="22"/>
        </w:rPr>
        <w:t xml:space="preserve"> En el caso de que el precio de éstas supere los 18.000 euros se presentarán ofertas o facturas pro-forma de tres posibles proveedores, debiendo justificarse la elección cuando no recaiga en la oferta económica más ventajosa. No existirá obligación de presentar tres ofertas o facturas pro- forma cuando, por las especiales características de los productos o servicios presupuestados, no exista en el mercado suficiente número de entidades que los suministren o los presten, debiendo quedar justificada esta circunstancia en la memoria del proyecto.</w:t>
      </w:r>
    </w:p>
    <w:p w:rsidR="002C4391" w:rsidRDefault="002C4391" w:rsidP="002C4391">
      <w:pPr>
        <w:pStyle w:val="Textoindependiente"/>
        <w:numPr>
          <w:ilvl w:val="0"/>
          <w:numId w:val="6"/>
        </w:numPr>
        <w:spacing w:after="120" w:line="240" w:lineRule="auto"/>
        <w:ind w:right="139"/>
        <w:rPr>
          <w:rFonts w:ascii="Calibri" w:hAnsi="Calibri" w:cs="Arial"/>
          <w:szCs w:val="22"/>
        </w:rPr>
      </w:pPr>
      <w:r w:rsidRPr="00DA07A6">
        <w:rPr>
          <w:rFonts w:ascii="Calibri" w:hAnsi="Calibri" w:cs="Arial"/>
          <w:szCs w:val="22"/>
        </w:rPr>
        <w:t>NIF de los representantes de cada una de las entidades participantes</w:t>
      </w:r>
      <w:r>
        <w:rPr>
          <w:rFonts w:ascii="Calibri" w:hAnsi="Calibri" w:cs="Arial"/>
          <w:szCs w:val="22"/>
        </w:rPr>
        <w:t xml:space="preserve"> que expresamente no autoricen a su comprobación por parte del órgano gestor</w:t>
      </w:r>
      <w:r w:rsidR="00C173CE">
        <w:rPr>
          <w:rFonts w:ascii="Calibri" w:hAnsi="Calibri" w:cs="Arial"/>
          <w:szCs w:val="22"/>
        </w:rPr>
        <w:t>.</w:t>
      </w:r>
    </w:p>
    <w:p w:rsidR="003E67EA" w:rsidRPr="00BD1C04" w:rsidRDefault="003E67EA" w:rsidP="00733725">
      <w:pPr>
        <w:spacing w:after="160" w:line="256" w:lineRule="auto"/>
        <w:ind w:left="720"/>
        <w:contextualSpacing/>
        <w:jc w:val="center"/>
        <w:rPr>
          <w:rFonts w:ascii="Calibri" w:eastAsia="Calibri" w:hAnsi="Calibri"/>
          <w:color w:val="BFBFBF"/>
          <w:sz w:val="22"/>
          <w:szCs w:val="22"/>
          <w:lang w:val="es-ES_tradnl" w:eastAsia="en-US"/>
        </w:rPr>
      </w:pPr>
    </w:p>
    <w:p w:rsidR="00075E67" w:rsidRDefault="00C173CE" w:rsidP="003E67EA">
      <w:pPr>
        <w:spacing w:after="160" w:line="256" w:lineRule="auto"/>
        <w:ind w:left="720"/>
        <w:contextualSpacing/>
        <w:jc w:val="both"/>
        <w:rPr>
          <w:rFonts w:ascii="Calibri" w:eastAsia="Calibri" w:hAnsi="Calibri"/>
          <w:sz w:val="18"/>
          <w:szCs w:val="18"/>
          <w:lang w:val="es-ES_tradnl" w:eastAsia="en-US"/>
        </w:rPr>
      </w:pPr>
      <w:r>
        <w:rPr>
          <w:rFonts w:ascii="Calibri" w:eastAsia="Calibri" w:hAnsi="Calibri"/>
          <w:sz w:val="18"/>
          <w:szCs w:val="18"/>
          <w:lang w:val="es-ES_tradnl" w:eastAsia="en-US"/>
        </w:rPr>
        <w:t>FIRMA ELECTRÓNICA DEL REPRESENTANTE DE LA ENTIDAD SOLICITANTE.</w:t>
      </w:r>
    </w:p>
    <w:p w:rsidR="00B22789" w:rsidRDefault="00B22789" w:rsidP="003E67EA">
      <w:pPr>
        <w:spacing w:after="160" w:line="256" w:lineRule="auto"/>
        <w:ind w:left="720"/>
        <w:contextualSpacing/>
        <w:jc w:val="both"/>
        <w:rPr>
          <w:rFonts w:ascii="Calibri" w:eastAsia="Calibri" w:hAnsi="Calibri"/>
          <w:sz w:val="18"/>
          <w:szCs w:val="18"/>
          <w:lang w:val="es-ES_tradnl" w:eastAsia="en-US"/>
        </w:rPr>
      </w:pPr>
    </w:p>
    <w:p w:rsidR="00B22789" w:rsidRDefault="00B22789" w:rsidP="00C462FC">
      <w:pPr>
        <w:spacing w:after="160" w:line="256" w:lineRule="auto"/>
        <w:contextualSpacing/>
        <w:jc w:val="both"/>
        <w:rPr>
          <w:rFonts w:ascii="Calibri" w:eastAsia="Calibri" w:hAnsi="Calibri"/>
          <w:sz w:val="16"/>
          <w:szCs w:val="16"/>
          <w:lang w:val="es-ES_tradnl" w:eastAsia="en-US"/>
        </w:rPr>
      </w:pPr>
    </w:p>
    <w:p w:rsidR="00B22789" w:rsidRDefault="00B22789" w:rsidP="00C462FC">
      <w:pPr>
        <w:spacing w:after="160" w:line="256" w:lineRule="auto"/>
        <w:contextualSpacing/>
        <w:jc w:val="both"/>
        <w:rPr>
          <w:rFonts w:ascii="Calibri" w:eastAsia="Calibri" w:hAnsi="Calibri"/>
          <w:sz w:val="16"/>
          <w:szCs w:val="16"/>
          <w:lang w:val="es-ES_tradnl" w:eastAsia="en-US"/>
        </w:rPr>
      </w:pPr>
    </w:p>
    <w:p w:rsidR="003E67EA" w:rsidRDefault="003E67EA" w:rsidP="00C462FC">
      <w:pPr>
        <w:spacing w:after="160" w:line="256" w:lineRule="auto"/>
        <w:contextualSpacing/>
        <w:jc w:val="both"/>
        <w:rPr>
          <w:rFonts w:ascii="Calibri" w:eastAsia="Calibri" w:hAnsi="Calibri"/>
          <w:sz w:val="16"/>
          <w:szCs w:val="16"/>
          <w:lang w:val="es-ES_tradnl" w:eastAsia="en-US"/>
        </w:rPr>
      </w:pPr>
      <w:r w:rsidRPr="00B22789">
        <w:rPr>
          <w:rFonts w:ascii="Calibri" w:eastAsia="Calibri" w:hAnsi="Calibri"/>
          <w:sz w:val="16"/>
          <w:szCs w:val="16"/>
          <w:lang w:val="es-ES_tradnl" w:eastAsia="en-US"/>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C173CE" w:rsidRDefault="00C173CE" w:rsidP="00C462FC">
      <w:pPr>
        <w:spacing w:after="160" w:line="256" w:lineRule="auto"/>
        <w:contextualSpacing/>
        <w:jc w:val="both"/>
        <w:rPr>
          <w:rFonts w:ascii="Calibri" w:eastAsia="Calibri" w:hAnsi="Calibri"/>
          <w:sz w:val="16"/>
          <w:szCs w:val="16"/>
          <w:lang w:val="es-ES_tradnl" w:eastAsia="en-US"/>
        </w:rPr>
      </w:pPr>
    </w:p>
    <w:p w:rsidR="00C173CE" w:rsidRDefault="00C173CE" w:rsidP="00C462FC">
      <w:pPr>
        <w:spacing w:after="160" w:line="256" w:lineRule="auto"/>
        <w:contextualSpacing/>
        <w:jc w:val="both"/>
        <w:rPr>
          <w:rFonts w:ascii="Calibri" w:eastAsia="Calibri" w:hAnsi="Calibri"/>
          <w:sz w:val="16"/>
          <w:szCs w:val="16"/>
          <w:lang w:val="es-ES_tradnl" w:eastAsia="en-US"/>
        </w:rPr>
      </w:pPr>
    </w:p>
    <w:p w:rsidR="00C173CE" w:rsidRDefault="00C173CE" w:rsidP="00C462FC">
      <w:pPr>
        <w:spacing w:after="160" w:line="256" w:lineRule="auto"/>
        <w:contextualSpacing/>
        <w:jc w:val="both"/>
        <w:rPr>
          <w:rFonts w:ascii="Calibri" w:eastAsia="Calibri" w:hAnsi="Calibri"/>
          <w:sz w:val="16"/>
          <w:szCs w:val="16"/>
          <w:lang w:val="es-ES_tradnl" w:eastAsia="en-US"/>
        </w:rPr>
      </w:pPr>
    </w:p>
    <w:p w:rsidR="00C173CE" w:rsidRDefault="00C173CE" w:rsidP="00C462FC">
      <w:pPr>
        <w:spacing w:after="160" w:line="256" w:lineRule="auto"/>
        <w:contextualSpacing/>
        <w:jc w:val="both"/>
        <w:rPr>
          <w:rFonts w:ascii="Calibri" w:eastAsia="Calibri" w:hAnsi="Calibri"/>
          <w:sz w:val="16"/>
          <w:szCs w:val="16"/>
          <w:lang w:val="es-ES_tradnl" w:eastAsia="en-US"/>
        </w:rPr>
      </w:pPr>
    </w:p>
    <w:p w:rsidR="00215E79" w:rsidRDefault="00215E79" w:rsidP="00C462FC">
      <w:pPr>
        <w:spacing w:after="160" w:line="256" w:lineRule="auto"/>
        <w:contextualSpacing/>
        <w:jc w:val="both"/>
        <w:rPr>
          <w:rFonts w:ascii="Calibri" w:eastAsia="Calibri" w:hAnsi="Calibri"/>
          <w:sz w:val="16"/>
          <w:szCs w:val="16"/>
          <w:lang w:val="es-ES_tradnl" w:eastAsia="en-US"/>
        </w:rPr>
      </w:pPr>
    </w:p>
    <w:p w:rsidR="00215E79" w:rsidRDefault="00215E79" w:rsidP="00C462FC">
      <w:pPr>
        <w:spacing w:after="160" w:line="256" w:lineRule="auto"/>
        <w:contextualSpacing/>
        <w:jc w:val="both"/>
        <w:rPr>
          <w:rFonts w:ascii="Calibri" w:eastAsia="Calibri" w:hAnsi="Calibri"/>
          <w:sz w:val="16"/>
          <w:szCs w:val="16"/>
          <w:lang w:val="es-ES_tradnl" w:eastAsia="en-US"/>
        </w:rPr>
      </w:pPr>
    </w:p>
    <w:p w:rsidR="00C173CE" w:rsidRDefault="00C173CE" w:rsidP="00C462FC">
      <w:pPr>
        <w:spacing w:after="160" w:line="256" w:lineRule="auto"/>
        <w:contextualSpacing/>
        <w:jc w:val="both"/>
        <w:rPr>
          <w:rFonts w:ascii="Calibri" w:eastAsia="Calibri" w:hAnsi="Calibri"/>
          <w:sz w:val="16"/>
          <w:szCs w:val="16"/>
          <w:lang w:val="es-ES_tradnl" w:eastAsia="en-US"/>
        </w:rPr>
      </w:pPr>
      <w:bookmarkStart w:id="0" w:name="_GoBack"/>
      <w:bookmarkEnd w:id="0"/>
    </w:p>
    <w:sectPr w:rsidR="00C173CE" w:rsidSect="006F28F1">
      <w:headerReference w:type="even" r:id="rId8"/>
      <w:headerReference w:type="default" r:id="rId9"/>
      <w:footerReference w:type="even" r:id="rId10"/>
      <w:footerReference w:type="default" r:id="rId11"/>
      <w:pgSz w:w="11906" w:h="16838" w:code="9"/>
      <w:pgMar w:top="1702" w:right="1418" w:bottom="993" w:left="1418" w:header="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3" w:rsidRDefault="00866A63">
      <w:r>
        <w:separator/>
      </w:r>
    </w:p>
  </w:endnote>
  <w:endnote w:type="continuationSeparator" w:id="0">
    <w:p w:rsidR="00866A63" w:rsidRDefault="0086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0E" w:rsidRDefault="003A570E" w:rsidP="003A570E">
    <w:pPr>
      <w:pStyle w:val="Piedepgina"/>
      <w:jc w:val="center"/>
    </w:pPr>
  </w:p>
  <w:p w:rsidR="003A570E" w:rsidRDefault="003A570E" w:rsidP="003A570E">
    <w:pPr>
      <w:pStyle w:val="Piedepgina"/>
      <w:jc w:val="center"/>
    </w:pPr>
    <w:r w:rsidRPr="00B467FE">
      <w:t>Fondo Europeo de Desarrollo Regional: “Una manera de hacer Europa”</w:t>
    </w:r>
  </w:p>
  <w:p w:rsidR="003A570E" w:rsidRDefault="003A570E">
    <w:pPr>
      <w:pStyle w:val="Piedepgina"/>
    </w:pPr>
  </w:p>
  <w:p w:rsidR="00C0251E" w:rsidRDefault="00C0251E" w:rsidP="00DD7EB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E" w:rsidRDefault="00B467FE" w:rsidP="00B467FE">
    <w:pPr>
      <w:pStyle w:val="Piedepgina"/>
      <w:jc w:val="center"/>
    </w:pPr>
  </w:p>
  <w:p w:rsidR="00B467FE" w:rsidRDefault="00B467FE" w:rsidP="00B467FE">
    <w:pPr>
      <w:pStyle w:val="Piedepgina"/>
      <w:jc w:val="center"/>
    </w:pPr>
  </w:p>
  <w:p w:rsidR="00B467FE" w:rsidRDefault="00B467FE" w:rsidP="00B467FE">
    <w:pPr>
      <w:pStyle w:val="Piedepgina"/>
      <w:jc w:val="center"/>
    </w:pPr>
    <w:r w:rsidRPr="00B467FE">
      <w:t>Fondo Europeo de Desarrollo Regional: “Una manera de hacer Europa”</w:t>
    </w:r>
  </w:p>
  <w:p w:rsidR="00C0251E" w:rsidRDefault="00C0251E" w:rsidP="00B467F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3" w:rsidRDefault="00866A63">
      <w:r>
        <w:separator/>
      </w:r>
    </w:p>
  </w:footnote>
  <w:footnote w:type="continuationSeparator" w:id="0">
    <w:p w:rsidR="00866A63" w:rsidRDefault="00866A63">
      <w:r>
        <w:continuationSeparator/>
      </w:r>
    </w:p>
  </w:footnote>
  <w:footnote w:type="separator" w:id="-1">
    <w:p w:rsidR="00866A63" w:rsidRDefault="00866A63">
      <w:r>
        <w:separator/>
      </w:r>
    </w:p>
  </w:footnote>
  <w:footnote w:type="continuationSeparator" w:id="0">
    <w:p w:rsidR="00866A63" w:rsidRDefault="0086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391" w:rsidRDefault="002C4391" w:rsidP="002C4391">
    <w:pPr>
      <w:pStyle w:val="Encabezado"/>
      <w:tabs>
        <w:tab w:val="left" w:pos="1725"/>
        <w:tab w:val="center" w:pos="4748"/>
      </w:tabs>
      <w:ind w:left="426"/>
      <w:jc w:val="center"/>
    </w:pPr>
    <w:r>
      <w:rPr>
        <w:noProof/>
        <w:lang w:val="es-ES"/>
      </w:rPr>
      <w:drawing>
        <wp:inline distT="0" distB="0" distL="0" distR="0" wp14:anchorId="47C9DAC0" wp14:editId="25D9C561">
          <wp:extent cx="4506008" cy="124015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A mayuscula.jpg"/>
                  <pic:cNvPicPr/>
                </pic:nvPicPr>
                <pic:blipFill>
                  <a:blip r:embed="rId1">
                    <a:extLst>
                      <a:ext uri="{28A0092B-C50C-407E-A947-70E740481C1C}">
                        <a14:useLocalDpi xmlns:a14="http://schemas.microsoft.com/office/drawing/2010/main" val="0"/>
                      </a:ext>
                    </a:extLst>
                  </a:blip>
                  <a:stretch>
                    <a:fillRect/>
                  </a:stretch>
                </pic:blipFill>
                <pic:spPr>
                  <a:xfrm>
                    <a:off x="0" y="0"/>
                    <a:ext cx="4685309" cy="1289503"/>
                  </a:xfrm>
                  <a:prstGeom prst="rect">
                    <a:avLst/>
                  </a:prstGeom>
                </pic:spPr>
              </pic:pic>
            </a:graphicData>
          </a:graphic>
        </wp:inline>
      </w:drawing>
    </w:r>
    <w:r w:rsidRPr="00B52782">
      <w:rPr>
        <w:noProof/>
        <w:lang w:val="es-ES"/>
      </w:rPr>
      <w:drawing>
        <wp:inline distT="0" distB="0" distL="0" distR="0" wp14:anchorId="2E75D49C" wp14:editId="796A2B40">
          <wp:extent cx="901700" cy="772795"/>
          <wp:effectExtent l="0" t="0" r="0" b="8255"/>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72795"/>
                  </a:xfrm>
                  <a:prstGeom prst="rect">
                    <a:avLst/>
                  </a:prstGeom>
                  <a:noFill/>
                  <a:ln>
                    <a:noFill/>
                  </a:ln>
                </pic:spPr>
              </pic:pic>
            </a:graphicData>
          </a:graphic>
        </wp:inline>
      </w:drawing>
    </w:r>
  </w:p>
  <w:p w:rsidR="00FD2774" w:rsidRPr="003A570E" w:rsidRDefault="00FD2774" w:rsidP="003A570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63" w:rsidRDefault="008103F1" w:rsidP="00B467FE">
    <w:pPr>
      <w:pStyle w:val="Encabezado"/>
      <w:tabs>
        <w:tab w:val="left" w:pos="1725"/>
        <w:tab w:val="center" w:pos="4748"/>
      </w:tabs>
      <w:ind w:left="426"/>
      <w:jc w:val="center"/>
    </w:pPr>
    <w:r>
      <w:rPr>
        <w:noProof/>
        <w:lang w:val="es-ES"/>
      </w:rPr>
      <w:drawing>
        <wp:inline distT="0" distB="0" distL="0" distR="0" wp14:anchorId="5B6921BF" wp14:editId="6B407AB8">
          <wp:extent cx="4506008" cy="124015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A mayuscula.jpg"/>
                  <pic:cNvPicPr/>
                </pic:nvPicPr>
                <pic:blipFill>
                  <a:blip r:embed="rId1">
                    <a:extLst>
                      <a:ext uri="{28A0092B-C50C-407E-A947-70E740481C1C}">
                        <a14:useLocalDpi xmlns:a14="http://schemas.microsoft.com/office/drawing/2010/main" val="0"/>
                      </a:ext>
                    </a:extLst>
                  </a:blip>
                  <a:stretch>
                    <a:fillRect/>
                  </a:stretch>
                </pic:blipFill>
                <pic:spPr>
                  <a:xfrm>
                    <a:off x="0" y="0"/>
                    <a:ext cx="4685309" cy="1289503"/>
                  </a:xfrm>
                  <a:prstGeom prst="rect">
                    <a:avLst/>
                  </a:prstGeom>
                </pic:spPr>
              </pic:pic>
            </a:graphicData>
          </a:graphic>
        </wp:inline>
      </w:drawing>
    </w:r>
    <w:r w:rsidRPr="00B52782">
      <w:rPr>
        <w:noProof/>
        <w:lang w:val="es-ES"/>
      </w:rPr>
      <w:drawing>
        <wp:inline distT="0" distB="0" distL="0" distR="0" wp14:anchorId="62613A64" wp14:editId="4709ED1D">
          <wp:extent cx="901700" cy="772795"/>
          <wp:effectExtent l="0" t="0" r="0" b="8255"/>
          <wp:docPr id="4" name="Imagen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72795"/>
                  </a:xfrm>
                  <a:prstGeom prst="rect">
                    <a:avLst/>
                  </a:prstGeom>
                  <a:noFill/>
                  <a:ln>
                    <a:noFill/>
                  </a:ln>
                </pic:spPr>
              </pic:pic>
            </a:graphicData>
          </a:graphic>
        </wp:inline>
      </w:drawing>
    </w:r>
  </w:p>
  <w:p w:rsidR="00C0251E" w:rsidRDefault="00C025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51053"/>
    <w:multiLevelType w:val="hybridMultilevel"/>
    <w:tmpl w:val="68480C60"/>
    <w:lvl w:ilvl="0" w:tplc="4504FC1A">
      <w:start w:val="1"/>
      <w:numFmt w:val="bullet"/>
      <w:lvlText w:val=""/>
      <w:lvlJc w:val="left"/>
      <w:pPr>
        <w:ind w:left="1080" w:hanging="360"/>
      </w:pPr>
      <w:rPr>
        <w:rFonts w:ascii="Wingdings" w:hAnsi="Wingdings" w:hint="default"/>
        <w:sz w:val="28"/>
        <w:szCs w:val="28"/>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22F708A5"/>
    <w:multiLevelType w:val="hybridMultilevel"/>
    <w:tmpl w:val="8AD8E224"/>
    <w:lvl w:ilvl="0" w:tplc="5EC628E0">
      <w:start w:val="1"/>
      <w:numFmt w:val="decimal"/>
      <w:suff w:val="space"/>
      <w:lvlText w:val="%1."/>
      <w:lvlJc w:val="left"/>
      <w:pPr>
        <w:ind w:left="720" w:hanging="360"/>
      </w:pPr>
      <w:rPr>
        <w:rFonts w:hint="default"/>
      </w:rPr>
    </w:lvl>
    <w:lvl w:ilvl="1" w:tplc="2786B99A">
      <w:start w:val="1"/>
      <w:numFmt w:val="lowerLetter"/>
      <w:suff w:val="space"/>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336FA0"/>
    <w:multiLevelType w:val="hybridMultilevel"/>
    <w:tmpl w:val="670C9EDC"/>
    <w:lvl w:ilvl="0" w:tplc="86E44BF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3EB30900"/>
    <w:multiLevelType w:val="hybridMultilevel"/>
    <w:tmpl w:val="06262646"/>
    <w:lvl w:ilvl="0" w:tplc="59C67514">
      <w:start w:val="1"/>
      <w:numFmt w:val="bullet"/>
      <w:suff w:val="space"/>
      <w:lvlText w:val=""/>
      <w:lvlJc w:val="left"/>
      <w:pPr>
        <w:ind w:left="1146"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465703"/>
    <w:multiLevelType w:val="multilevel"/>
    <w:tmpl w:val="C3DE9E42"/>
    <w:lvl w:ilvl="0">
      <w:start w:val="1"/>
      <w:numFmt w:val="decimal"/>
      <w:suff w:val="space"/>
      <w:lvlText w:val="%1."/>
      <w:lvlJc w:val="left"/>
      <w:pPr>
        <w:ind w:left="426" w:firstLine="0"/>
      </w:pPr>
      <w:rPr>
        <w:rFonts w:hint="default"/>
        <w:b w:val="0"/>
      </w:rPr>
    </w:lvl>
    <w:lvl w:ilvl="1">
      <w:start w:val="1"/>
      <w:numFmt w:val="lowerLetter"/>
      <w:suff w:val="space"/>
      <w:lvlText w:val="%2)"/>
      <w:lvlJc w:val="left"/>
      <w:pPr>
        <w:ind w:left="710" w:hanging="284"/>
      </w:pPr>
      <w:rPr>
        <w:rFonts w:hint="default"/>
        <w:b w:val="0"/>
      </w:rPr>
    </w:lvl>
    <w:lvl w:ilvl="2">
      <w:start w:val="1"/>
      <w:numFmt w:val="lowerRoman"/>
      <w:suff w:val="space"/>
      <w:lvlText w:val="%3."/>
      <w:lvlJc w:val="right"/>
      <w:pPr>
        <w:ind w:left="1050" w:hanging="57"/>
      </w:pPr>
      <w:rPr>
        <w:rFonts w:hint="default"/>
        <w:b w:val="0"/>
        <w:caps/>
      </w:rPr>
    </w:lvl>
    <w:lvl w:ilvl="3">
      <w:start w:val="1"/>
      <w:numFmt w:val="decimal"/>
      <w:lvlText w:val="%4."/>
      <w:lvlJc w:val="left"/>
      <w:pPr>
        <w:ind w:left="1560" w:hanging="454"/>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69122754"/>
    <w:multiLevelType w:val="hybridMultilevel"/>
    <w:tmpl w:val="E37A6A18"/>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25A2C31"/>
    <w:multiLevelType w:val="hybridMultilevel"/>
    <w:tmpl w:val="898E6D9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AE169D7"/>
    <w:multiLevelType w:val="hybridMultilevel"/>
    <w:tmpl w:val="6CA210F8"/>
    <w:lvl w:ilvl="0" w:tplc="0C0A0007">
      <w:start w:val="1"/>
      <w:numFmt w:val="bullet"/>
      <w:lvlText w:val=""/>
      <w:lvlJc w:val="left"/>
      <w:pPr>
        <w:ind w:left="1068" w:hanging="360"/>
      </w:pPr>
      <w:rPr>
        <w:rFonts w:ascii="Wingdings" w:hAnsi="Wingdings" w:hint="default"/>
        <w:sz w:val="1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7D3A6D52"/>
    <w:multiLevelType w:val="hybridMultilevel"/>
    <w:tmpl w:val="0756B87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8"/>
  </w:num>
  <w:num w:numId="7">
    <w:abstractNumId w:val="4"/>
  </w:num>
  <w:num w:numId="8">
    <w:abstractNumId w:val="1"/>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74"/>
    <w:rsid w:val="000002FD"/>
    <w:rsid w:val="000004E7"/>
    <w:rsid w:val="000049B0"/>
    <w:rsid w:val="00010654"/>
    <w:rsid w:val="0001130D"/>
    <w:rsid w:val="00014467"/>
    <w:rsid w:val="00015EB9"/>
    <w:rsid w:val="00016071"/>
    <w:rsid w:val="000167C3"/>
    <w:rsid w:val="00016CA4"/>
    <w:rsid w:val="000170CB"/>
    <w:rsid w:val="00017899"/>
    <w:rsid w:val="00017DF6"/>
    <w:rsid w:val="000207AF"/>
    <w:rsid w:val="00023D57"/>
    <w:rsid w:val="0002563B"/>
    <w:rsid w:val="00032810"/>
    <w:rsid w:val="00032D90"/>
    <w:rsid w:val="0003481D"/>
    <w:rsid w:val="00034FFB"/>
    <w:rsid w:val="000360A0"/>
    <w:rsid w:val="00036ACB"/>
    <w:rsid w:val="00037678"/>
    <w:rsid w:val="00047919"/>
    <w:rsid w:val="000501CB"/>
    <w:rsid w:val="000536E1"/>
    <w:rsid w:val="00054271"/>
    <w:rsid w:val="000572A7"/>
    <w:rsid w:val="00060445"/>
    <w:rsid w:val="00060912"/>
    <w:rsid w:val="000639E5"/>
    <w:rsid w:val="00074E3B"/>
    <w:rsid w:val="00074F1E"/>
    <w:rsid w:val="00075802"/>
    <w:rsid w:val="00075E67"/>
    <w:rsid w:val="00077CB0"/>
    <w:rsid w:val="00080FCB"/>
    <w:rsid w:val="000851F4"/>
    <w:rsid w:val="00085855"/>
    <w:rsid w:val="00086FD6"/>
    <w:rsid w:val="000921EE"/>
    <w:rsid w:val="00094504"/>
    <w:rsid w:val="00094AFA"/>
    <w:rsid w:val="000950C9"/>
    <w:rsid w:val="000954BA"/>
    <w:rsid w:val="000A0B03"/>
    <w:rsid w:val="000A70D3"/>
    <w:rsid w:val="000B02FB"/>
    <w:rsid w:val="000B0C28"/>
    <w:rsid w:val="000B3213"/>
    <w:rsid w:val="000B443C"/>
    <w:rsid w:val="000B68CE"/>
    <w:rsid w:val="000C068D"/>
    <w:rsid w:val="000C689D"/>
    <w:rsid w:val="000D01A1"/>
    <w:rsid w:val="000D020A"/>
    <w:rsid w:val="000D0C0D"/>
    <w:rsid w:val="000D13AC"/>
    <w:rsid w:val="000D261B"/>
    <w:rsid w:val="000D50B3"/>
    <w:rsid w:val="000D7CC2"/>
    <w:rsid w:val="000D7E84"/>
    <w:rsid w:val="000E3516"/>
    <w:rsid w:val="000E4320"/>
    <w:rsid w:val="000E6658"/>
    <w:rsid w:val="000E767D"/>
    <w:rsid w:val="000F168C"/>
    <w:rsid w:val="000F20C4"/>
    <w:rsid w:val="000F5203"/>
    <w:rsid w:val="001006DE"/>
    <w:rsid w:val="00100DCD"/>
    <w:rsid w:val="00101BCF"/>
    <w:rsid w:val="0010298F"/>
    <w:rsid w:val="00105362"/>
    <w:rsid w:val="00106E5F"/>
    <w:rsid w:val="00107D8A"/>
    <w:rsid w:val="00113E50"/>
    <w:rsid w:val="0011490A"/>
    <w:rsid w:val="00115E08"/>
    <w:rsid w:val="001171AB"/>
    <w:rsid w:val="0012345D"/>
    <w:rsid w:val="001265BD"/>
    <w:rsid w:val="00127838"/>
    <w:rsid w:val="00131F50"/>
    <w:rsid w:val="001353AF"/>
    <w:rsid w:val="001414A0"/>
    <w:rsid w:val="00147A5B"/>
    <w:rsid w:val="001506DA"/>
    <w:rsid w:val="00152AF6"/>
    <w:rsid w:val="00160EA8"/>
    <w:rsid w:val="001620EC"/>
    <w:rsid w:val="001643A8"/>
    <w:rsid w:val="00171187"/>
    <w:rsid w:val="00171883"/>
    <w:rsid w:val="001742FF"/>
    <w:rsid w:val="00181ECB"/>
    <w:rsid w:val="001847F9"/>
    <w:rsid w:val="00184897"/>
    <w:rsid w:val="00185249"/>
    <w:rsid w:val="001861A0"/>
    <w:rsid w:val="00187507"/>
    <w:rsid w:val="001A1069"/>
    <w:rsid w:val="001A3D2D"/>
    <w:rsid w:val="001A46FE"/>
    <w:rsid w:val="001B105F"/>
    <w:rsid w:val="001B1347"/>
    <w:rsid w:val="001C0380"/>
    <w:rsid w:val="001C1187"/>
    <w:rsid w:val="001C1CE4"/>
    <w:rsid w:val="001C3AA9"/>
    <w:rsid w:val="001C5CE9"/>
    <w:rsid w:val="001D05FE"/>
    <w:rsid w:val="001D27DF"/>
    <w:rsid w:val="001D2D92"/>
    <w:rsid w:val="001D430F"/>
    <w:rsid w:val="001D5451"/>
    <w:rsid w:val="001D6624"/>
    <w:rsid w:val="001D71F5"/>
    <w:rsid w:val="001E497B"/>
    <w:rsid w:val="001E68DE"/>
    <w:rsid w:val="001F5520"/>
    <w:rsid w:val="001F6A54"/>
    <w:rsid w:val="002004C4"/>
    <w:rsid w:val="00201A1A"/>
    <w:rsid w:val="00201A77"/>
    <w:rsid w:val="00204E7C"/>
    <w:rsid w:val="0020706D"/>
    <w:rsid w:val="00210AF4"/>
    <w:rsid w:val="00211467"/>
    <w:rsid w:val="002133D0"/>
    <w:rsid w:val="002133D1"/>
    <w:rsid w:val="00215E79"/>
    <w:rsid w:val="002206AF"/>
    <w:rsid w:val="0022108C"/>
    <w:rsid w:val="00222F7A"/>
    <w:rsid w:val="002255A9"/>
    <w:rsid w:val="00227F3A"/>
    <w:rsid w:val="002322A0"/>
    <w:rsid w:val="002379EC"/>
    <w:rsid w:val="00240484"/>
    <w:rsid w:val="0024252D"/>
    <w:rsid w:val="00245E47"/>
    <w:rsid w:val="00246057"/>
    <w:rsid w:val="00246081"/>
    <w:rsid w:val="002500C1"/>
    <w:rsid w:val="00255626"/>
    <w:rsid w:val="002560C9"/>
    <w:rsid w:val="00257781"/>
    <w:rsid w:val="0026338A"/>
    <w:rsid w:val="00266524"/>
    <w:rsid w:val="00266CD5"/>
    <w:rsid w:val="00266F37"/>
    <w:rsid w:val="0027666C"/>
    <w:rsid w:val="00277907"/>
    <w:rsid w:val="002827EE"/>
    <w:rsid w:val="002845B5"/>
    <w:rsid w:val="0028613C"/>
    <w:rsid w:val="00287548"/>
    <w:rsid w:val="002907B0"/>
    <w:rsid w:val="002925F8"/>
    <w:rsid w:val="002A0452"/>
    <w:rsid w:val="002A0C89"/>
    <w:rsid w:val="002A1AC3"/>
    <w:rsid w:val="002A27A3"/>
    <w:rsid w:val="002A305A"/>
    <w:rsid w:val="002A46F8"/>
    <w:rsid w:val="002A69F5"/>
    <w:rsid w:val="002B618D"/>
    <w:rsid w:val="002B7F3C"/>
    <w:rsid w:val="002C071C"/>
    <w:rsid w:val="002C0B3B"/>
    <w:rsid w:val="002C2691"/>
    <w:rsid w:val="002C2725"/>
    <w:rsid w:val="002C3573"/>
    <w:rsid w:val="002C4391"/>
    <w:rsid w:val="002C74BC"/>
    <w:rsid w:val="002D4EE2"/>
    <w:rsid w:val="002D5CB4"/>
    <w:rsid w:val="002E02B3"/>
    <w:rsid w:val="002E04DB"/>
    <w:rsid w:val="002E26D4"/>
    <w:rsid w:val="002E59A0"/>
    <w:rsid w:val="002F7380"/>
    <w:rsid w:val="00300255"/>
    <w:rsid w:val="00300552"/>
    <w:rsid w:val="003047AE"/>
    <w:rsid w:val="00313712"/>
    <w:rsid w:val="00315A38"/>
    <w:rsid w:val="00315C57"/>
    <w:rsid w:val="00317A24"/>
    <w:rsid w:val="0032077E"/>
    <w:rsid w:val="00320812"/>
    <w:rsid w:val="0032232A"/>
    <w:rsid w:val="0032359F"/>
    <w:rsid w:val="0032394D"/>
    <w:rsid w:val="0032465A"/>
    <w:rsid w:val="0032491A"/>
    <w:rsid w:val="00324EB1"/>
    <w:rsid w:val="00330968"/>
    <w:rsid w:val="003408C7"/>
    <w:rsid w:val="00341FE2"/>
    <w:rsid w:val="00344EE1"/>
    <w:rsid w:val="003519F3"/>
    <w:rsid w:val="00352DCB"/>
    <w:rsid w:val="0035602B"/>
    <w:rsid w:val="00360DA3"/>
    <w:rsid w:val="00372925"/>
    <w:rsid w:val="00382125"/>
    <w:rsid w:val="00382771"/>
    <w:rsid w:val="003835EC"/>
    <w:rsid w:val="00383F72"/>
    <w:rsid w:val="00386C40"/>
    <w:rsid w:val="00392FA8"/>
    <w:rsid w:val="00393D1F"/>
    <w:rsid w:val="003A031D"/>
    <w:rsid w:val="003A0359"/>
    <w:rsid w:val="003A3E0A"/>
    <w:rsid w:val="003A570E"/>
    <w:rsid w:val="003A67E6"/>
    <w:rsid w:val="003B188A"/>
    <w:rsid w:val="003B2A04"/>
    <w:rsid w:val="003B33B6"/>
    <w:rsid w:val="003C29F4"/>
    <w:rsid w:val="003C7CB5"/>
    <w:rsid w:val="003D2CE4"/>
    <w:rsid w:val="003D4D09"/>
    <w:rsid w:val="003D513F"/>
    <w:rsid w:val="003E3952"/>
    <w:rsid w:val="003E3F2A"/>
    <w:rsid w:val="003E450A"/>
    <w:rsid w:val="003E67EA"/>
    <w:rsid w:val="003E68EF"/>
    <w:rsid w:val="003F195E"/>
    <w:rsid w:val="003F19F0"/>
    <w:rsid w:val="003F4368"/>
    <w:rsid w:val="003F5BD8"/>
    <w:rsid w:val="003F5D65"/>
    <w:rsid w:val="00401F94"/>
    <w:rsid w:val="00402367"/>
    <w:rsid w:val="00402515"/>
    <w:rsid w:val="004025D9"/>
    <w:rsid w:val="00405E97"/>
    <w:rsid w:val="004067BE"/>
    <w:rsid w:val="00414F88"/>
    <w:rsid w:val="004159C0"/>
    <w:rsid w:val="00417157"/>
    <w:rsid w:val="00420870"/>
    <w:rsid w:val="00434964"/>
    <w:rsid w:val="00435AD7"/>
    <w:rsid w:val="00440514"/>
    <w:rsid w:val="004409AC"/>
    <w:rsid w:val="0044135D"/>
    <w:rsid w:val="00441ABE"/>
    <w:rsid w:val="00443338"/>
    <w:rsid w:val="00443E6F"/>
    <w:rsid w:val="00446687"/>
    <w:rsid w:val="00447DEC"/>
    <w:rsid w:val="00450D1B"/>
    <w:rsid w:val="00451AE4"/>
    <w:rsid w:val="004533A9"/>
    <w:rsid w:val="00462979"/>
    <w:rsid w:val="00464B59"/>
    <w:rsid w:val="00464EE0"/>
    <w:rsid w:val="0046520A"/>
    <w:rsid w:val="00470907"/>
    <w:rsid w:val="0047303E"/>
    <w:rsid w:val="0047357C"/>
    <w:rsid w:val="0048083A"/>
    <w:rsid w:val="00481CDE"/>
    <w:rsid w:val="00483C1A"/>
    <w:rsid w:val="004852BC"/>
    <w:rsid w:val="00485A8D"/>
    <w:rsid w:val="004866CF"/>
    <w:rsid w:val="004873A3"/>
    <w:rsid w:val="004906F0"/>
    <w:rsid w:val="004924C3"/>
    <w:rsid w:val="004944D4"/>
    <w:rsid w:val="004963AA"/>
    <w:rsid w:val="004A1262"/>
    <w:rsid w:val="004A192A"/>
    <w:rsid w:val="004A5D2A"/>
    <w:rsid w:val="004A64C4"/>
    <w:rsid w:val="004B0CCD"/>
    <w:rsid w:val="004B6D8D"/>
    <w:rsid w:val="004B753E"/>
    <w:rsid w:val="004B7617"/>
    <w:rsid w:val="004C0DA3"/>
    <w:rsid w:val="004C36C4"/>
    <w:rsid w:val="004C5790"/>
    <w:rsid w:val="004C5E91"/>
    <w:rsid w:val="004D04E6"/>
    <w:rsid w:val="004D3C34"/>
    <w:rsid w:val="004D40C5"/>
    <w:rsid w:val="004D7AFC"/>
    <w:rsid w:val="004E0539"/>
    <w:rsid w:val="004E0997"/>
    <w:rsid w:val="004E11F7"/>
    <w:rsid w:val="004F076B"/>
    <w:rsid w:val="004F5A91"/>
    <w:rsid w:val="004F7505"/>
    <w:rsid w:val="00502E27"/>
    <w:rsid w:val="00503A63"/>
    <w:rsid w:val="00504CDD"/>
    <w:rsid w:val="005067F8"/>
    <w:rsid w:val="005107E1"/>
    <w:rsid w:val="00517B6A"/>
    <w:rsid w:val="00520699"/>
    <w:rsid w:val="00521A8C"/>
    <w:rsid w:val="00524195"/>
    <w:rsid w:val="005254E8"/>
    <w:rsid w:val="00526A30"/>
    <w:rsid w:val="005362C1"/>
    <w:rsid w:val="00544A43"/>
    <w:rsid w:val="0054773B"/>
    <w:rsid w:val="005510B3"/>
    <w:rsid w:val="0055110C"/>
    <w:rsid w:val="00556E45"/>
    <w:rsid w:val="00564DF9"/>
    <w:rsid w:val="005664C6"/>
    <w:rsid w:val="00567ABB"/>
    <w:rsid w:val="00570327"/>
    <w:rsid w:val="00570EC3"/>
    <w:rsid w:val="00575B9F"/>
    <w:rsid w:val="00576A11"/>
    <w:rsid w:val="00577FEC"/>
    <w:rsid w:val="00586753"/>
    <w:rsid w:val="0059375D"/>
    <w:rsid w:val="00596907"/>
    <w:rsid w:val="005A0DB9"/>
    <w:rsid w:val="005A337D"/>
    <w:rsid w:val="005A6538"/>
    <w:rsid w:val="005B2FF5"/>
    <w:rsid w:val="005B7643"/>
    <w:rsid w:val="005C19B2"/>
    <w:rsid w:val="005C34E0"/>
    <w:rsid w:val="005C4041"/>
    <w:rsid w:val="005C76F6"/>
    <w:rsid w:val="005D1670"/>
    <w:rsid w:val="005D32D1"/>
    <w:rsid w:val="005D3C1C"/>
    <w:rsid w:val="005E2976"/>
    <w:rsid w:val="005E43D6"/>
    <w:rsid w:val="005E4AF2"/>
    <w:rsid w:val="005F00E2"/>
    <w:rsid w:val="005F0756"/>
    <w:rsid w:val="005F17B5"/>
    <w:rsid w:val="005F6F7E"/>
    <w:rsid w:val="005F6FB5"/>
    <w:rsid w:val="005F752F"/>
    <w:rsid w:val="006062AE"/>
    <w:rsid w:val="0061126C"/>
    <w:rsid w:val="006115FB"/>
    <w:rsid w:val="0061165F"/>
    <w:rsid w:val="00611ACE"/>
    <w:rsid w:val="00612EDF"/>
    <w:rsid w:val="00617640"/>
    <w:rsid w:val="00622AC6"/>
    <w:rsid w:val="006241B5"/>
    <w:rsid w:val="00624C21"/>
    <w:rsid w:val="00625869"/>
    <w:rsid w:val="00625F2C"/>
    <w:rsid w:val="006261F1"/>
    <w:rsid w:val="006339D0"/>
    <w:rsid w:val="0063623B"/>
    <w:rsid w:val="00644448"/>
    <w:rsid w:val="00645C3E"/>
    <w:rsid w:val="006460C8"/>
    <w:rsid w:val="00646E7D"/>
    <w:rsid w:val="00656CBB"/>
    <w:rsid w:val="00656F5A"/>
    <w:rsid w:val="00660F7D"/>
    <w:rsid w:val="006612ED"/>
    <w:rsid w:val="00664C51"/>
    <w:rsid w:val="00665430"/>
    <w:rsid w:val="0066556F"/>
    <w:rsid w:val="00670131"/>
    <w:rsid w:val="00671B29"/>
    <w:rsid w:val="006771AA"/>
    <w:rsid w:val="0068026C"/>
    <w:rsid w:val="00681127"/>
    <w:rsid w:val="006816A2"/>
    <w:rsid w:val="00681F63"/>
    <w:rsid w:val="00686E4C"/>
    <w:rsid w:val="0069546C"/>
    <w:rsid w:val="006A1049"/>
    <w:rsid w:val="006A1EB4"/>
    <w:rsid w:val="006A523D"/>
    <w:rsid w:val="006A6836"/>
    <w:rsid w:val="006B4089"/>
    <w:rsid w:val="006B52B3"/>
    <w:rsid w:val="006C082B"/>
    <w:rsid w:val="006C16CD"/>
    <w:rsid w:val="006C4579"/>
    <w:rsid w:val="006C7173"/>
    <w:rsid w:val="006D043D"/>
    <w:rsid w:val="006D0FC7"/>
    <w:rsid w:val="006D1960"/>
    <w:rsid w:val="006D27C2"/>
    <w:rsid w:val="006D5CC5"/>
    <w:rsid w:val="006E2EE6"/>
    <w:rsid w:val="006E3BCC"/>
    <w:rsid w:val="006E79FE"/>
    <w:rsid w:val="006E7A3B"/>
    <w:rsid w:val="006F0A3F"/>
    <w:rsid w:val="006F1159"/>
    <w:rsid w:val="006F1FE1"/>
    <w:rsid w:val="006F28F1"/>
    <w:rsid w:val="006F4BBB"/>
    <w:rsid w:val="006F7A93"/>
    <w:rsid w:val="00700F18"/>
    <w:rsid w:val="00701FBD"/>
    <w:rsid w:val="00702254"/>
    <w:rsid w:val="0070279D"/>
    <w:rsid w:val="00702956"/>
    <w:rsid w:val="00702F74"/>
    <w:rsid w:val="00703A6C"/>
    <w:rsid w:val="00704FC9"/>
    <w:rsid w:val="007102E4"/>
    <w:rsid w:val="007129D9"/>
    <w:rsid w:val="007132E8"/>
    <w:rsid w:val="00721EBF"/>
    <w:rsid w:val="00722336"/>
    <w:rsid w:val="00724CCC"/>
    <w:rsid w:val="0072505C"/>
    <w:rsid w:val="0072524D"/>
    <w:rsid w:val="00732334"/>
    <w:rsid w:val="00733725"/>
    <w:rsid w:val="0073446C"/>
    <w:rsid w:val="00740799"/>
    <w:rsid w:val="0074223F"/>
    <w:rsid w:val="007445C6"/>
    <w:rsid w:val="00751E15"/>
    <w:rsid w:val="0075361E"/>
    <w:rsid w:val="007547B9"/>
    <w:rsid w:val="007607D7"/>
    <w:rsid w:val="00764446"/>
    <w:rsid w:val="00765E3A"/>
    <w:rsid w:val="0078317A"/>
    <w:rsid w:val="00783DBA"/>
    <w:rsid w:val="007840B7"/>
    <w:rsid w:val="00784738"/>
    <w:rsid w:val="007957A7"/>
    <w:rsid w:val="007A5EA8"/>
    <w:rsid w:val="007B2F53"/>
    <w:rsid w:val="007B408D"/>
    <w:rsid w:val="007B423B"/>
    <w:rsid w:val="007B52C1"/>
    <w:rsid w:val="007C36C8"/>
    <w:rsid w:val="007C453C"/>
    <w:rsid w:val="007C653A"/>
    <w:rsid w:val="007C6FB1"/>
    <w:rsid w:val="007C7B6C"/>
    <w:rsid w:val="007C7F84"/>
    <w:rsid w:val="007D37D4"/>
    <w:rsid w:val="007F1C2E"/>
    <w:rsid w:val="007F26C3"/>
    <w:rsid w:val="007F297A"/>
    <w:rsid w:val="007F4508"/>
    <w:rsid w:val="007F580F"/>
    <w:rsid w:val="007F5C83"/>
    <w:rsid w:val="007F5D53"/>
    <w:rsid w:val="00803DF4"/>
    <w:rsid w:val="00803FAE"/>
    <w:rsid w:val="00805B9A"/>
    <w:rsid w:val="008103F1"/>
    <w:rsid w:val="00825311"/>
    <w:rsid w:val="00825C70"/>
    <w:rsid w:val="008278AC"/>
    <w:rsid w:val="00831A59"/>
    <w:rsid w:val="008420B9"/>
    <w:rsid w:val="00844320"/>
    <w:rsid w:val="00844962"/>
    <w:rsid w:val="0085281C"/>
    <w:rsid w:val="00853C5B"/>
    <w:rsid w:val="00853E68"/>
    <w:rsid w:val="00854BDD"/>
    <w:rsid w:val="008639B1"/>
    <w:rsid w:val="00864D42"/>
    <w:rsid w:val="00866339"/>
    <w:rsid w:val="00866A63"/>
    <w:rsid w:val="00867604"/>
    <w:rsid w:val="00871AC9"/>
    <w:rsid w:val="0087255D"/>
    <w:rsid w:val="008753DB"/>
    <w:rsid w:val="0087623F"/>
    <w:rsid w:val="00880D68"/>
    <w:rsid w:val="00883B3C"/>
    <w:rsid w:val="0089088E"/>
    <w:rsid w:val="00894BDD"/>
    <w:rsid w:val="00895E57"/>
    <w:rsid w:val="008960E9"/>
    <w:rsid w:val="00896F67"/>
    <w:rsid w:val="008B179C"/>
    <w:rsid w:val="008B251C"/>
    <w:rsid w:val="008B605D"/>
    <w:rsid w:val="008C238E"/>
    <w:rsid w:val="008C25BB"/>
    <w:rsid w:val="008C4332"/>
    <w:rsid w:val="008C6713"/>
    <w:rsid w:val="008C6EFF"/>
    <w:rsid w:val="008D0205"/>
    <w:rsid w:val="008D1271"/>
    <w:rsid w:val="008D1610"/>
    <w:rsid w:val="008D34B3"/>
    <w:rsid w:val="008D4525"/>
    <w:rsid w:val="008D68ED"/>
    <w:rsid w:val="008E1D26"/>
    <w:rsid w:val="008E4116"/>
    <w:rsid w:val="008F46FE"/>
    <w:rsid w:val="00900B70"/>
    <w:rsid w:val="00901C1E"/>
    <w:rsid w:val="009055D4"/>
    <w:rsid w:val="00905B53"/>
    <w:rsid w:val="00911B8F"/>
    <w:rsid w:val="009155E1"/>
    <w:rsid w:val="009176E8"/>
    <w:rsid w:val="00920AC0"/>
    <w:rsid w:val="00924BF1"/>
    <w:rsid w:val="00924E8C"/>
    <w:rsid w:val="009258D6"/>
    <w:rsid w:val="00926CD3"/>
    <w:rsid w:val="00930A9D"/>
    <w:rsid w:val="0093355F"/>
    <w:rsid w:val="00940A55"/>
    <w:rsid w:val="00942911"/>
    <w:rsid w:val="00942ADD"/>
    <w:rsid w:val="00955194"/>
    <w:rsid w:val="00956A82"/>
    <w:rsid w:val="00960426"/>
    <w:rsid w:val="00960648"/>
    <w:rsid w:val="00961E67"/>
    <w:rsid w:val="0097180A"/>
    <w:rsid w:val="009724C0"/>
    <w:rsid w:val="00973993"/>
    <w:rsid w:val="0097520E"/>
    <w:rsid w:val="00976A03"/>
    <w:rsid w:val="00976B41"/>
    <w:rsid w:val="00980273"/>
    <w:rsid w:val="00981EEC"/>
    <w:rsid w:val="00982805"/>
    <w:rsid w:val="009853F3"/>
    <w:rsid w:val="00985F51"/>
    <w:rsid w:val="00986E33"/>
    <w:rsid w:val="00992D3E"/>
    <w:rsid w:val="00996717"/>
    <w:rsid w:val="009A304D"/>
    <w:rsid w:val="009A5394"/>
    <w:rsid w:val="009A7722"/>
    <w:rsid w:val="009B0C33"/>
    <w:rsid w:val="009B4663"/>
    <w:rsid w:val="009B61E8"/>
    <w:rsid w:val="009B6464"/>
    <w:rsid w:val="009B70DD"/>
    <w:rsid w:val="009C1611"/>
    <w:rsid w:val="009C3765"/>
    <w:rsid w:val="009C471B"/>
    <w:rsid w:val="009C6FF5"/>
    <w:rsid w:val="009D2F87"/>
    <w:rsid w:val="009D4EC8"/>
    <w:rsid w:val="009D53EE"/>
    <w:rsid w:val="009D7843"/>
    <w:rsid w:val="009E05D4"/>
    <w:rsid w:val="009E5426"/>
    <w:rsid w:val="009F1412"/>
    <w:rsid w:val="009F3A8A"/>
    <w:rsid w:val="009F619C"/>
    <w:rsid w:val="00A02E01"/>
    <w:rsid w:val="00A02F85"/>
    <w:rsid w:val="00A04351"/>
    <w:rsid w:val="00A076D0"/>
    <w:rsid w:val="00A127EA"/>
    <w:rsid w:val="00A156A1"/>
    <w:rsid w:val="00A22ED8"/>
    <w:rsid w:val="00A26BCE"/>
    <w:rsid w:val="00A27CE2"/>
    <w:rsid w:val="00A3019B"/>
    <w:rsid w:val="00A30445"/>
    <w:rsid w:val="00A31A49"/>
    <w:rsid w:val="00A36B92"/>
    <w:rsid w:val="00A449E3"/>
    <w:rsid w:val="00A505BA"/>
    <w:rsid w:val="00A50D72"/>
    <w:rsid w:val="00A56E0E"/>
    <w:rsid w:val="00A60E3D"/>
    <w:rsid w:val="00A666CE"/>
    <w:rsid w:val="00A67051"/>
    <w:rsid w:val="00A67A54"/>
    <w:rsid w:val="00A70AD1"/>
    <w:rsid w:val="00A7284C"/>
    <w:rsid w:val="00A73EAB"/>
    <w:rsid w:val="00A74EC2"/>
    <w:rsid w:val="00A75068"/>
    <w:rsid w:val="00A75311"/>
    <w:rsid w:val="00A76D3E"/>
    <w:rsid w:val="00A80154"/>
    <w:rsid w:val="00A901BF"/>
    <w:rsid w:val="00A92AFB"/>
    <w:rsid w:val="00A94D2E"/>
    <w:rsid w:val="00A967BC"/>
    <w:rsid w:val="00A9731B"/>
    <w:rsid w:val="00AA0AFC"/>
    <w:rsid w:val="00AA5DC0"/>
    <w:rsid w:val="00AB4377"/>
    <w:rsid w:val="00AB5878"/>
    <w:rsid w:val="00AB6376"/>
    <w:rsid w:val="00AB79B3"/>
    <w:rsid w:val="00AD2FA1"/>
    <w:rsid w:val="00AD73ED"/>
    <w:rsid w:val="00AE258F"/>
    <w:rsid w:val="00AE3187"/>
    <w:rsid w:val="00AE3849"/>
    <w:rsid w:val="00AE4023"/>
    <w:rsid w:val="00AE5884"/>
    <w:rsid w:val="00AE60D8"/>
    <w:rsid w:val="00AE7868"/>
    <w:rsid w:val="00AF626D"/>
    <w:rsid w:val="00AF7023"/>
    <w:rsid w:val="00B01A37"/>
    <w:rsid w:val="00B02301"/>
    <w:rsid w:val="00B03E82"/>
    <w:rsid w:val="00B06F91"/>
    <w:rsid w:val="00B07581"/>
    <w:rsid w:val="00B1200F"/>
    <w:rsid w:val="00B14800"/>
    <w:rsid w:val="00B15F18"/>
    <w:rsid w:val="00B164B7"/>
    <w:rsid w:val="00B17293"/>
    <w:rsid w:val="00B17BA8"/>
    <w:rsid w:val="00B22789"/>
    <w:rsid w:val="00B23F05"/>
    <w:rsid w:val="00B27D52"/>
    <w:rsid w:val="00B3059A"/>
    <w:rsid w:val="00B31BD1"/>
    <w:rsid w:val="00B33BCA"/>
    <w:rsid w:val="00B34354"/>
    <w:rsid w:val="00B34F26"/>
    <w:rsid w:val="00B36E69"/>
    <w:rsid w:val="00B36F5E"/>
    <w:rsid w:val="00B43D67"/>
    <w:rsid w:val="00B44675"/>
    <w:rsid w:val="00B446A7"/>
    <w:rsid w:val="00B467FE"/>
    <w:rsid w:val="00B502FF"/>
    <w:rsid w:val="00B52782"/>
    <w:rsid w:val="00B64FFE"/>
    <w:rsid w:val="00B71072"/>
    <w:rsid w:val="00B727AB"/>
    <w:rsid w:val="00B76B9D"/>
    <w:rsid w:val="00B77BE8"/>
    <w:rsid w:val="00B8079B"/>
    <w:rsid w:val="00B851AA"/>
    <w:rsid w:val="00B8612C"/>
    <w:rsid w:val="00B86C8D"/>
    <w:rsid w:val="00B90C23"/>
    <w:rsid w:val="00B914CE"/>
    <w:rsid w:val="00B94928"/>
    <w:rsid w:val="00B94D8A"/>
    <w:rsid w:val="00B96605"/>
    <w:rsid w:val="00BA5D10"/>
    <w:rsid w:val="00BA6444"/>
    <w:rsid w:val="00BB0B5E"/>
    <w:rsid w:val="00BB2767"/>
    <w:rsid w:val="00BB4FA1"/>
    <w:rsid w:val="00BB5535"/>
    <w:rsid w:val="00BB5FBD"/>
    <w:rsid w:val="00BC377C"/>
    <w:rsid w:val="00BD1C04"/>
    <w:rsid w:val="00BD2042"/>
    <w:rsid w:val="00BE1B39"/>
    <w:rsid w:val="00BE4363"/>
    <w:rsid w:val="00BE77F8"/>
    <w:rsid w:val="00BF049E"/>
    <w:rsid w:val="00BF1211"/>
    <w:rsid w:val="00BF2B63"/>
    <w:rsid w:val="00BF4B41"/>
    <w:rsid w:val="00BF5985"/>
    <w:rsid w:val="00BF63E3"/>
    <w:rsid w:val="00C01315"/>
    <w:rsid w:val="00C0251E"/>
    <w:rsid w:val="00C147FC"/>
    <w:rsid w:val="00C16A9E"/>
    <w:rsid w:val="00C173CE"/>
    <w:rsid w:val="00C22CB8"/>
    <w:rsid w:val="00C24499"/>
    <w:rsid w:val="00C31D82"/>
    <w:rsid w:val="00C3286A"/>
    <w:rsid w:val="00C374B7"/>
    <w:rsid w:val="00C42EA1"/>
    <w:rsid w:val="00C44520"/>
    <w:rsid w:val="00C462FC"/>
    <w:rsid w:val="00C528D8"/>
    <w:rsid w:val="00C576BD"/>
    <w:rsid w:val="00C65551"/>
    <w:rsid w:val="00C73F05"/>
    <w:rsid w:val="00C744FB"/>
    <w:rsid w:val="00C75A2F"/>
    <w:rsid w:val="00C779D4"/>
    <w:rsid w:val="00C81B05"/>
    <w:rsid w:val="00C83D4B"/>
    <w:rsid w:val="00C8658C"/>
    <w:rsid w:val="00C876A6"/>
    <w:rsid w:val="00C93026"/>
    <w:rsid w:val="00C94A56"/>
    <w:rsid w:val="00C95F48"/>
    <w:rsid w:val="00C9776F"/>
    <w:rsid w:val="00C97F3A"/>
    <w:rsid w:val="00CA3435"/>
    <w:rsid w:val="00CB0190"/>
    <w:rsid w:val="00CB2830"/>
    <w:rsid w:val="00CB2AB2"/>
    <w:rsid w:val="00CB5A27"/>
    <w:rsid w:val="00CC4ACE"/>
    <w:rsid w:val="00CC76BC"/>
    <w:rsid w:val="00CD2BF2"/>
    <w:rsid w:val="00CD79AD"/>
    <w:rsid w:val="00CE2AC4"/>
    <w:rsid w:val="00CE2BDE"/>
    <w:rsid w:val="00CE764D"/>
    <w:rsid w:val="00CE7F94"/>
    <w:rsid w:val="00CF00E9"/>
    <w:rsid w:val="00CF1721"/>
    <w:rsid w:val="00CF2310"/>
    <w:rsid w:val="00CF750A"/>
    <w:rsid w:val="00D00229"/>
    <w:rsid w:val="00D02C63"/>
    <w:rsid w:val="00D0463F"/>
    <w:rsid w:val="00D0626A"/>
    <w:rsid w:val="00D072FB"/>
    <w:rsid w:val="00D10D26"/>
    <w:rsid w:val="00D12F3E"/>
    <w:rsid w:val="00D13964"/>
    <w:rsid w:val="00D139A7"/>
    <w:rsid w:val="00D1688E"/>
    <w:rsid w:val="00D16F80"/>
    <w:rsid w:val="00D17D42"/>
    <w:rsid w:val="00D20367"/>
    <w:rsid w:val="00D20B1B"/>
    <w:rsid w:val="00D21322"/>
    <w:rsid w:val="00D21963"/>
    <w:rsid w:val="00D26CD2"/>
    <w:rsid w:val="00D2793B"/>
    <w:rsid w:val="00D31D85"/>
    <w:rsid w:val="00D3318D"/>
    <w:rsid w:val="00D42E0C"/>
    <w:rsid w:val="00D43811"/>
    <w:rsid w:val="00D43A5B"/>
    <w:rsid w:val="00D4721C"/>
    <w:rsid w:val="00D47272"/>
    <w:rsid w:val="00D474F4"/>
    <w:rsid w:val="00D512A2"/>
    <w:rsid w:val="00D51CDB"/>
    <w:rsid w:val="00D52890"/>
    <w:rsid w:val="00D53C3F"/>
    <w:rsid w:val="00D546FD"/>
    <w:rsid w:val="00D54CFF"/>
    <w:rsid w:val="00D576A7"/>
    <w:rsid w:val="00D63B8C"/>
    <w:rsid w:val="00D66459"/>
    <w:rsid w:val="00D70BF9"/>
    <w:rsid w:val="00D73024"/>
    <w:rsid w:val="00D73B95"/>
    <w:rsid w:val="00D76A5B"/>
    <w:rsid w:val="00D82244"/>
    <w:rsid w:val="00D8235F"/>
    <w:rsid w:val="00D83FF0"/>
    <w:rsid w:val="00D84EAF"/>
    <w:rsid w:val="00D945F0"/>
    <w:rsid w:val="00DA07A6"/>
    <w:rsid w:val="00DA3F97"/>
    <w:rsid w:val="00DB547D"/>
    <w:rsid w:val="00DB6AA2"/>
    <w:rsid w:val="00DC1B34"/>
    <w:rsid w:val="00DC3520"/>
    <w:rsid w:val="00DC62B3"/>
    <w:rsid w:val="00DC6B0E"/>
    <w:rsid w:val="00DD1219"/>
    <w:rsid w:val="00DD2F99"/>
    <w:rsid w:val="00DD52A7"/>
    <w:rsid w:val="00DD5819"/>
    <w:rsid w:val="00DD66DA"/>
    <w:rsid w:val="00DD7EBF"/>
    <w:rsid w:val="00DF30FA"/>
    <w:rsid w:val="00DF45F6"/>
    <w:rsid w:val="00E004A8"/>
    <w:rsid w:val="00E01065"/>
    <w:rsid w:val="00E042AE"/>
    <w:rsid w:val="00E11860"/>
    <w:rsid w:val="00E13364"/>
    <w:rsid w:val="00E137C8"/>
    <w:rsid w:val="00E14BD4"/>
    <w:rsid w:val="00E16EFD"/>
    <w:rsid w:val="00E2037C"/>
    <w:rsid w:val="00E20850"/>
    <w:rsid w:val="00E214C1"/>
    <w:rsid w:val="00E26B87"/>
    <w:rsid w:val="00E2702A"/>
    <w:rsid w:val="00E31295"/>
    <w:rsid w:val="00E31476"/>
    <w:rsid w:val="00E36625"/>
    <w:rsid w:val="00E373E9"/>
    <w:rsid w:val="00E46C4A"/>
    <w:rsid w:val="00E5073F"/>
    <w:rsid w:val="00E5128B"/>
    <w:rsid w:val="00E53354"/>
    <w:rsid w:val="00E55B57"/>
    <w:rsid w:val="00E6090D"/>
    <w:rsid w:val="00E671D4"/>
    <w:rsid w:val="00E6731D"/>
    <w:rsid w:val="00E67E88"/>
    <w:rsid w:val="00E8549C"/>
    <w:rsid w:val="00E87EED"/>
    <w:rsid w:val="00E903A7"/>
    <w:rsid w:val="00E91D34"/>
    <w:rsid w:val="00E920B2"/>
    <w:rsid w:val="00E93561"/>
    <w:rsid w:val="00EA18F5"/>
    <w:rsid w:val="00EA23C6"/>
    <w:rsid w:val="00EA3BF3"/>
    <w:rsid w:val="00EA60B6"/>
    <w:rsid w:val="00EA6EBC"/>
    <w:rsid w:val="00EB268E"/>
    <w:rsid w:val="00EB3ED2"/>
    <w:rsid w:val="00EB47C1"/>
    <w:rsid w:val="00EB5B5D"/>
    <w:rsid w:val="00EC274E"/>
    <w:rsid w:val="00EC597C"/>
    <w:rsid w:val="00EC5E6F"/>
    <w:rsid w:val="00EC65BA"/>
    <w:rsid w:val="00EC7FB7"/>
    <w:rsid w:val="00ED29AB"/>
    <w:rsid w:val="00ED4932"/>
    <w:rsid w:val="00ED5C83"/>
    <w:rsid w:val="00ED6900"/>
    <w:rsid w:val="00ED7BBB"/>
    <w:rsid w:val="00EE0371"/>
    <w:rsid w:val="00EE3E3F"/>
    <w:rsid w:val="00EE620C"/>
    <w:rsid w:val="00EE6438"/>
    <w:rsid w:val="00EF52DF"/>
    <w:rsid w:val="00EF72B4"/>
    <w:rsid w:val="00EF7482"/>
    <w:rsid w:val="00F028CF"/>
    <w:rsid w:val="00F0348B"/>
    <w:rsid w:val="00F104D9"/>
    <w:rsid w:val="00F13861"/>
    <w:rsid w:val="00F16756"/>
    <w:rsid w:val="00F21A9D"/>
    <w:rsid w:val="00F21ADF"/>
    <w:rsid w:val="00F2466E"/>
    <w:rsid w:val="00F2606C"/>
    <w:rsid w:val="00F3104A"/>
    <w:rsid w:val="00F314B5"/>
    <w:rsid w:val="00F3180A"/>
    <w:rsid w:val="00F32B4C"/>
    <w:rsid w:val="00F33E5F"/>
    <w:rsid w:val="00F35C2B"/>
    <w:rsid w:val="00F37328"/>
    <w:rsid w:val="00F43149"/>
    <w:rsid w:val="00F60372"/>
    <w:rsid w:val="00F61C0E"/>
    <w:rsid w:val="00F651CE"/>
    <w:rsid w:val="00F71FB7"/>
    <w:rsid w:val="00F72DC9"/>
    <w:rsid w:val="00F72EF1"/>
    <w:rsid w:val="00F7532A"/>
    <w:rsid w:val="00F76A71"/>
    <w:rsid w:val="00F80098"/>
    <w:rsid w:val="00F9026E"/>
    <w:rsid w:val="00FA39DD"/>
    <w:rsid w:val="00FA5D23"/>
    <w:rsid w:val="00FA6C04"/>
    <w:rsid w:val="00FA7B77"/>
    <w:rsid w:val="00FB4CCD"/>
    <w:rsid w:val="00FB5E25"/>
    <w:rsid w:val="00FB73EB"/>
    <w:rsid w:val="00FC090B"/>
    <w:rsid w:val="00FC459E"/>
    <w:rsid w:val="00FC505D"/>
    <w:rsid w:val="00FC7DD4"/>
    <w:rsid w:val="00FD11F4"/>
    <w:rsid w:val="00FD2130"/>
    <w:rsid w:val="00FD2774"/>
    <w:rsid w:val="00FE00FF"/>
    <w:rsid w:val="00FE06C8"/>
    <w:rsid w:val="00FE20E8"/>
    <w:rsid w:val="00FE5228"/>
    <w:rsid w:val="00FE6E8F"/>
    <w:rsid w:val="00FF1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88BE32F0-1E65-4276-B0A8-C53A212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072"/>
    <w:rPr>
      <w:sz w:val="24"/>
      <w:szCs w:val="24"/>
      <w:lang w:val="en-GB"/>
    </w:rPr>
  </w:style>
  <w:style w:type="paragraph" w:styleId="Ttulo1">
    <w:name w:val="heading 1"/>
    <w:basedOn w:val="Normal"/>
    <w:qFormat/>
    <w:rsid w:val="00C83D4B"/>
    <w:pPr>
      <w:keepNext/>
      <w:spacing w:after="120" w:line="360" w:lineRule="atLeast"/>
      <w:ind w:left="284" w:right="284" w:firstLine="397"/>
      <w:jc w:val="center"/>
      <w:outlineLvl w:val="0"/>
    </w:pPr>
    <w:rPr>
      <w:rFonts w:ascii="Arial" w:hAnsi="Arial" w:cs="Arial"/>
      <w:kern w:val="36"/>
      <w:lang w:val="es-ES"/>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4"/>
    <w:next w:val="Normal"/>
    <w:autoRedefine/>
    <w:pPr>
      <w:spacing w:before="0" w:after="120" w:line="360" w:lineRule="auto"/>
      <w:jc w:val="both"/>
    </w:pPr>
    <w:rPr>
      <w:sz w:val="24"/>
    </w:rPr>
  </w:style>
  <w:style w:type="paragraph" w:customStyle="1" w:styleId="Estilo7">
    <w:name w:val="Estilo7"/>
    <w:basedOn w:val="Ttulo4"/>
    <w:autoRedefine/>
    <w:pPr>
      <w:spacing w:before="0" w:after="120" w:line="360" w:lineRule="auto"/>
      <w:jc w:val="both"/>
    </w:pPr>
    <w:rPr>
      <w:sz w:val="24"/>
    </w:rPr>
  </w:style>
  <w:style w:type="paragraph" w:styleId="Textoindependiente">
    <w:name w:val="Body Text"/>
    <w:basedOn w:val="Normal"/>
    <w:link w:val="TextoindependienteCar"/>
    <w:pPr>
      <w:spacing w:line="360" w:lineRule="atLeast"/>
      <w:ind w:right="284"/>
      <w:jc w:val="both"/>
    </w:pPr>
    <w:rPr>
      <w:rFonts w:ascii="Arial" w:hAnsi="Arial"/>
      <w:sz w:val="22"/>
      <w:szCs w:val="20"/>
      <w:lang w:val="es-ES_tradnl"/>
    </w:rPr>
  </w:style>
  <w:style w:type="paragraph" w:styleId="Sangradetextonormal">
    <w:name w:val="Body Text Indent"/>
    <w:basedOn w:val="Normal"/>
    <w:pPr>
      <w:spacing w:line="360" w:lineRule="atLeast"/>
      <w:ind w:right="284" w:firstLine="567"/>
      <w:jc w:val="both"/>
    </w:pPr>
    <w:rPr>
      <w:rFonts w:ascii="Arial" w:hAnsi="Arial"/>
      <w:sz w:val="22"/>
      <w:szCs w:val="20"/>
      <w:lang w:val="es-ES_tradnl"/>
    </w:rPr>
  </w:style>
  <w:style w:type="paragraph" w:styleId="Textoindependiente2">
    <w:name w:val="Body Text 2"/>
    <w:basedOn w:val="Normal"/>
    <w:pPr>
      <w:jc w:val="both"/>
    </w:pPr>
    <w:rPr>
      <w:rFonts w:ascii="Arial" w:hAnsi="Arial" w:cs="Arial"/>
      <w:b/>
      <w:bCs/>
      <w:sz w:val="22"/>
      <w:szCs w:val="20"/>
      <w:lang w:val="es-ES_tradnl"/>
    </w:rPr>
  </w:style>
  <w:style w:type="paragraph" w:styleId="NormalWeb">
    <w:name w:val="Normal (Web)"/>
    <w:basedOn w:val="Normal"/>
    <w:pPr>
      <w:spacing w:before="100" w:beforeAutospacing="1" w:after="100" w:afterAutospacing="1"/>
    </w:pPr>
    <w:rPr>
      <w:lang w:val="es-ES"/>
    </w:rPr>
  </w:style>
  <w:style w:type="paragraph" w:customStyle="1" w:styleId="0genparrafo">
    <w:name w:val="0genparrafo"/>
    <w:basedOn w:val="Normal"/>
    <w:pPr>
      <w:spacing w:before="100" w:beforeAutospacing="1" w:after="100" w:afterAutospacing="1"/>
    </w:pPr>
    <w:rPr>
      <w:lang w:val="es-ES"/>
    </w:rPr>
  </w:style>
  <w:style w:type="paragraph" w:customStyle="1" w:styleId="Pa9">
    <w:name w:val="Pa9"/>
    <w:basedOn w:val="Normal"/>
    <w:next w:val="Normal"/>
    <w:pPr>
      <w:autoSpaceDE w:val="0"/>
      <w:autoSpaceDN w:val="0"/>
      <w:adjustRightInd w:val="0"/>
      <w:spacing w:before="100" w:line="201" w:lineRule="atLeast"/>
    </w:pPr>
    <w:rPr>
      <w:rFonts w:ascii="Arial" w:hAnsi="Arial"/>
      <w:lang w:val="es-ES"/>
    </w:rPr>
  </w:style>
  <w:style w:type="paragraph" w:customStyle="1" w:styleId="Pa6">
    <w:name w:val="Pa6"/>
    <w:basedOn w:val="Normal"/>
    <w:next w:val="Normal"/>
    <w:pPr>
      <w:autoSpaceDE w:val="0"/>
      <w:autoSpaceDN w:val="0"/>
      <w:adjustRightInd w:val="0"/>
      <w:spacing w:line="201" w:lineRule="atLeast"/>
    </w:pPr>
    <w:rPr>
      <w:rFonts w:ascii="Arial" w:hAnsi="Arial"/>
      <w:lang w:val="es-E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apple-converted-space">
    <w:name w:val="apple-converted-space"/>
    <w:basedOn w:val="Fuentedeprrafopredeter"/>
    <w:rsid w:val="009A304D"/>
  </w:style>
  <w:style w:type="paragraph" w:customStyle="1" w:styleId="Default">
    <w:name w:val="Default"/>
    <w:rsid w:val="000207AF"/>
    <w:pPr>
      <w:autoSpaceDE w:val="0"/>
      <w:autoSpaceDN w:val="0"/>
      <w:adjustRightInd w:val="0"/>
    </w:pPr>
    <w:rPr>
      <w:rFonts w:ascii="Arial Narrow" w:hAnsi="Arial Narrow" w:cs="Arial Narrow"/>
      <w:color w:val="000000"/>
      <w:sz w:val="24"/>
      <w:szCs w:val="24"/>
    </w:rPr>
  </w:style>
  <w:style w:type="paragraph" w:customStyle="1" w:styleId="parrafo">
    <w:name w:val="parrafo"/>
    <w:basedOn w:val="Normal"/>
    <w:rsid w:val="00E8549C"/>
    <w:pPr>
      <w:spacing w:before="100" w:beforeAutospacing="1" w:after="100" w:afterAutospacing="1"/>
    </w:pPr>
    <w:rPr>
      <w:lang w:val="es-ES"/>
    </w:rPr>
  </w:style>
  <w:style w:type="character" w:styleId="Nmerodepgina">
    <w:name w:val="page number"/>
    <w:basedOn w:val="Fuentedeprrafopredeter"/>
    <w:rsid w:val="00DD7EBF"/>
  </w:style>
  <w:style w:type="character" w:styleId="Textoennegrita">
    <w:name w:val="Strong"/>
    <w:qFormat/>
    <w:rsid w:val="00AE60D8"/>
    <w:rPr>
      <w:b/>
      <w:bCs/>
    </w:rPr>
  </w:style>
  <w:style w:type="paragraph" w:customStyle="1" w:styleId="foral-f-parrafo-3lineas-t5-c">
    <w:name w:val="foral-f-parrafo-3lineas-t5-c"/>
    <w:basedOn w:val="Normal"/>
    <w:rsid w:val="00940A55"/>
    <w:pPr>
      <w:spacing w:before="100" w:beforeAutospacing="1" w:after="100" w:afterAutospacing="1"/>
    </w:pPr>
    <w:rPr>
      <w:lang w:val="es-ES"/>
    </w:rPr>
  </w:style>
  <w:style w:type="paragraph" w:customStyle="1" w:styleId="foral-f-parrafo-c">
    <w:name w:val="foral-f-parrafo-c"/>
    <w:basedOn w:val="Normal"/>
    <w:rsid w:val="00940A55"/>
    <w:pPr>
      <w:spacing w:before="100" w:beforeAutospacing="1" w:after="100" w:afterAutospacing="1"/>
    </w:pPr>
    <w:rPr>
      <w:lang w:val="es-ES"/>
    </w:rPr>
  </w:style>
  <w:style w:type="paragraph" w:customStyle="1" w:styleId="imagenes-imagen2-a2-a2-c-">
    <w:name w:val="imagenes-imagen2-a2-a2-c-"/>
    <w:basedOn w:val="Normal"/>
    <w:rsid w:val="00940A55"/>
    <w:pPr>
      <w:spacing w:before="100" w:beforeAutospacing="1" w:after="100" w:afterAutospacing="1"/>
    </w:pPr>
    <w:rPr>
      <w:lang w:val="es-ES"/>
    </w:rPr>
  </w:style>
  <w:style w:type="paragraph" w:customStyle="1" w:styleId="nr">
    <w:name w:val="nr"/>
    <w:basedOn w:val="Normal"/>
    <w:rsid w:val="00266524"/>
    <w:pPr>
      <w:spacing w:before="100" w:beforeAutospacing="1" w:after="100" w:afterAutospacing="1"/>
    </w:pPr>
    <w:rPr>
      <w:lang w:val="es-ES"/>
    </w:rPr>
  </w:style>
  <w:style w:type="paragraph" w:customStyle="1" w:styleId="parrafo1">
    <w:name w:val="parrafo1"/>
    <w:basedOn w:val="Normal"/>
    <w:rsid w:val="009D53EE"/>
    <w:pPr>
      <w:spacing w:before="180" w:after="180"/>
      <w:ind w:firstLine="360"/>
      <w:jc w:val="both"/>
    </w:pPr>
    <w:rPr>
      <w:lang w:val="es-ES"/>
    </w:rPr>
  </w:style>
  <w:style w:type="paragraph" w:styleId="Mapadeldocumento">
    <w:name w:val="Document Map"/>
    <w:basedOn w:val="Normal"/>
    <w:semiHidden/>
    <w:rsid w:val="00681127"/>
    <w:pPr>
      <w:shd w:val="clear" w:color="auto" w:fill="000080"/>
    </w:pPr>
    <w:rPr>
      <w:rFonts w:ascii="Tahoma" w:hAnsi="Tahoma" w:cs="Tahoma"/>
      <w:sz w:val="20"/>
      <w:szCs w:val="20"/>
    </w:rPr>
  </w:style>
  <w:style w:type="character" w:styleId="Hipervnculovisitado">
    <w:name w:val="FollowedHyperlink"/>
    <w:rsid w:val="006D043D"/>
    <w:rPr>
      <w:color w:val="800080"/>
      <w:u w:val="single"/>
    </w:rPr>
  </w:style>
  <w:style w:type="paragraph" w:styleId="Revisin">
    <w:name w:val="Revision"/>
    <w:hidden/>
    <w:uiPriority w:val="99"/>
    <w:semiHidden/>
    <w:rsid w:val="00470907"/>
    <w:rPr>
      <w:sz w:val="24"/>
      <w:szCs w:val="24"/>
      <w:lang w:val="en-GB"/>
    </w:rPr>
  </w:style>
  <w:style w:type="character" w:customStyle="1" w:styleId="TextoindependienteCar">
    <w:name w:val="Texto independiente Car"/>
    <w:link w:val="Textoindependiente"/>
    <w:rsid w:val="00FC505D"/>
    <w:rPr>
      <w:rFonts w:ascii="Arial" w:hAnsi="Arial"/>
      <w:sz w:val="22"/>
      <w:lang w:val="es-ES_tradnl"/>
    </w:rPr>
  </w:style>
  <w:style w:type="paragraph" w:styleId="Prrafodelista">
    <w:name w:val="List Paragraph"/>
    <w:basedOn w:val="Normal"/>
    <w:uiPriority w:val="34"/>
    <w:qFormat/>
    <w:rsid w:val="00C576BD"/>
    <w:pPr>
      <w:ind w:left="708"/>
    </w:pPr>
  </w:style>
  <w:style w:type="table" w:customStyle="1" w:styleId="Tabladelista2-nfasis51">
    <w:name w:val="Tabla de lista 2 - Énfasis 51"/>
    <w:basedOn w:val="Tablanormal"/>
    <w:uiPriority w:val="47"/>
    <w:rsid w:val="003E67EA"/>
    <w:rPr>
      <w:rFonts w:ascii="Calibri" w:eastAsia="Calibri" w:hAnsi="Calibri"/>
      <w:sz w:val="22"/>
      <w:szCs w:val="22"/>
      <w:lang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51">
    <w:name w:val="List Table 2 Accent 51"/>
    <w:basedOn w:val="Tablanormal"/>
    <w:uiPriority w:val="47"/>
    <w:rsid w:val="00656F5A"/>
    <w:rPr>
      <w:rFonts w:ascii="Calibri" w:eastAsia="Calibri" w:hAnsi="Calibri"/>
      <w:sz w:val="22"/>
      <w:szCs w:val="22"/>
      <w:lang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ncabezadoCar">
    <w:name w:val="Encabezado Car"/>
    <w:link w:val="Encabezado"/>
    <w:uiPriority w:val="99"/>
    <w:rsid w:val="00BE4363"/>
    <w:rPr>
      <w:sz w:val="24"/>
      <w:szCs w:val="24"/>
      <w:lang w:val="en-GB"/>
    </w:rPr>
  </w:style>
  <w:style w:type="character" w:customStyle="1" w:styleId="PiedepginaCar">
    <w:name w:val="Pie de página Car"/>
    <w:link w:val="Piedepgina"/>
    <w:uiPriority w:val="99"/>
    <w:rsid w:val="00B467FE"/>
    <w:rPr>
      <w:sz w:val="24"/>
      <w:szCs w:val="24"/>
      <w:lang w:val="en-GB"/>
    </w:rPr>
  </w:style>
  <w:style w:type="table" w:customStyle="1" w:styleId="Estilo1">
    <w:name w:val="Estilo1"/>
    <w:basedOn w:val="Tablanormal"/>
    <w:uiPriority w:val="99"/>
    <w:rsid w:val="005D32D1"/>
    <w:rPr>
      <w:rFonts w:ascii="Calibri" w:eastAsia="Calibri" w:hAnsi="Calibri"/>
      <w:sz w:val="16"/>
      <w:szCs w:val="22"/>
      <w:lang w:eastAsia="en-US"/>
    </w:rPr>
    <w:tblP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Pr>
    <w:tcPr>
      <w:shd w:val="clear" w:color="auto" w:fill="D0CECE"/>
    </w:tcPr>
  </w:style>
  <w:style w:type="paragraph" w:styleId="Textonotapie">
    <w:name w:val="footnote text"/>
    <w:basedOn w:val="Normal"/>
    <w:link w:val="TextonotapieCar"/>
    <w:rsid w:val="005D32D1"/>
    <w:pPr>
      <w:spacing w:after="200" w:line="276" w:lineRule="auto"/>
    </w:pPr>
    <w:rPr>
      <w:rFonts w:ascii="Calibri" w:hAnsi="Calibri"/>
      <w:sz w:val="20"/>
      <w:szCs w:val="20"/>
      <w:lang w:val="es-ES" w:eastAsia="en-US"/>
    </w:rPr>
  </w:style>
  <w:style w:type="character" w:customStyle="1" w:styleId="TextonotapieCar">
    <w:name w:val="Texto nota pie Car"/>
    <w:link w:val="Textonotapie"/>
    <w:rsid w:val="005D32D1"/>
    <w:rPr>
      <w:rFonts w:ascii="Calibri" w:hAnsi="Calibri"/>
      <w:lang w:eastAsia="en-US"/>
    </w:rPr>
  </w:style>
  <w:style w:type="character" w:styleId="Refdenotaalpie">
    <w:name w:val="footnote reference"/>
    <w:rsid w:val="005D32D1"/>
    <w:rPr>
      <w:rFonts w:cs="Times New Roman"/>
      <w:vertAlign w:val="superscript"/>
    </w:rPr>
  </w:style>
  <w:style w:type="paragraph" w:styleId="Textonotaalfinal">
    <w:name w:val="endnote text"/>
    <w:basedOn w:val="Normal"/>
    <w:link w:val="TextonotaalfinalCar"/>
    <w:rsid w:val="007132E8"/>
    <w:rPr>
      <w:sz w:val="20"/>
      <w:szCs w:val="20"/>
    </w:rPr>
  </w:style>
  <w:style w:type="character" w:customStyle="1" w:styleId="TextonotaalfinalCar">
    <w:name w:val="Texto nota al final Car"/>
    <w:link w:val="Textonotaalfinal"/>
    <w:rsid w:val="007132E8"/>
    <w:rPr>
      <w:lang w:val="en-GB"/>
    </w:rPr>
  </w:style>
  <w:style w:type="character" w:styleId="Refdenotaalfinal">
    <w:name w:val="endnote reference"/>
    <w:rsid w:val="00713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5356">
      <w:bodyDiv w:val="1"/>
      <w:marLeft w:val="0"/>
      <w:marRight w:val="0"/>
      <w:marTop w:val="0"/>
      <w:marBottom w:val="0"/>
      <w:divBdr>
        <w:top w:val="none" w:sz="0" w:space="0" w:color="auto"/>
        <w:left w:val="none" w:sz="0" w:space="0" w:color="auto"/>
        <w:bottom w:val="none" w:sz="0" w:space="0" w:color="auto"/>
        <w:right w:val="none" w:sz="0" w:space="0" w:color="auto"/>
      </w:divBdr>
    </w:div>
    <w:div w:id="54859854">
      <w:bodyDiv w:val="1"/>
      <w:marLeft w:val="0"/>
      <w:marRight w:val="0"/>
      <w:marTop w:val="0"/>
      <w:marBottom w:val="0"/>
      <w:divBdr>
        <w:top w:val="none" w:sz="0" w:space="0" w:color="auto"/>
        <w:left w:val="none" w:sz="0" w:space="0" w:color="auto"/>
        <w:bottom w:val="none" w:sz="0" w:space="0" w:color="auto"/>
        <w:right w:val="none" w:sz="0" w:space="0" w:color="auto"/>
      </w:divBdr>
      <w:divsChild>
        <w:div w:id="2144302262">
          <w:marLeft w:val="0"/>
          <w:marRight w:val="0"/>
          <w:marTop w:val="0"/>
          <w:marBottom w:val="0"/>
          <w:divBdr>
            <w:top w:val="none" w:sz="0" w:space="0" w:color="auto"/>
            <w:left w:val="none" w:sz="0" w:space="0" w:color="auto"/>
            <w:bottom w:val="none" w:sz="0" w:space="0" w:color="auto"/>
            <w:right w:val="none" w:sz="0" w:space="0" w:color="auto"/>
          </w:divBdr>
          <w:divsChild>
            <w:div w:id="1429690784">
              <w:marLeft w:val="0"/>
              <w:marRight w:val="0"/>
              <w:marTop w:val="0"/>
              <w:marBottom w:val="0"/>
              <w:divBdr>
                <w:top w:val="none" w:sz="0" w:space="0" w:color="auto"/>
                <w:left w:val="none" w:sz="0" w:space="0" w:color="auto"/>
                <w:bottom w:val="none" w:sz="0" w:space="0" w:color="auto"/>
                <w:right w:val="none" w:sz="0" w:space="0" w:color="auto"/>
              </w:divBdr>
              <w:divsChild>
                <w:div w:id="5594411">
                  <w:marLeft w:val="0"/>
                  <w:marRight w:val="0"/>
                  <w:marTop w:val="0"/>
                  <w:marBottom w:val="0"/>
                  <w:divBdr>
                    <w:top w:val="none" w:sz="0" w:space="0" w:color="auto"/>
                    <w:left w:val="none" w:sz="0" w:space="0" w:color="auto"/>
                    <w:bottom w:val="none" w:sz="0" w:space="0" w:color="auto"/>
                    <w:right w:val="none" w:sz="0" w:space="0" w:color="auto"/>
                  </w:divBdr>
                  <w:divsChild>
                    <w:div w:id="77990189">
                      <w:marLeft w:val="0"/>
                      <w:marRight w:val="0"/>
                      <w:marTop w:val="0"/>
                      <w:marBottom w:val="0"/>
                      <w:divBdr>
                        <w:top w:val="none" w:sz="0" w:space="0" w:color="auto"/>
                        <w:left w:val="none" w:sz="0" w:space="0" w:color="auto"/>
                        <w:bottom w:val="none" w:sz="0" w:space="0" w:color="auto"/>
                        <w:right w:val="none" w:sz="0" w:space="0" w:color="auto"/>
                      </w:divBdr>
                      <w:divsChild>
                        <w:div w:id="1550796588">
                          <w:marLeft w:val="0"/>
                          <w:marRight w:val="0"/>
                          <w:marTop w:val="0"/>
                          <w:marBottom w:val="0"/>
                          <w:divBdr>
                            <w:top w:val="none" w:sz="0" w:space="0" w:color="auto"/>
                            <w:left w:val="none" w:sz="0" w:space="0" w:color="auto"/>
                            <w:bottom w:val="none" w:sz="0" w:space="0" w:color="auto"/>
                            <w:right w:val="none" w:sz="0" w:space="0" w:color="auto"/>
                          </w:divBdr>
                          <w:divsChild>
                            <w:div w:id="379210443">
                              <w:marLeft w:val="0"/>
                              <w:marRight w:val="0"/>
                              <w:marTop w:val="0"/>
                              <w:marBottom w:val="0"/>
                              <w:divBdr>
                                <w:top w:val="none" w:sz="0" w:space="0" w:color="auto"/>
                                <w:left w:val="none" w:sz="0" w:space="0" w:color="auto"/>
                                <w:bottom w:val="none" w:sz="0" w:space="0" w:color="auto"/>
                                <w:right w:val="none" w:sz="0" w:space="0" w:color="auto"/>
                              </w:divBdr>
                              <w:divsChild>
                                <w:div w:id="934900241">
                                  <w:marLeft w:val="0"/>
                                  <w:marRight w:val="0"/>
                                  <w:marTop w:val="0"/>
                                  <w:marBottom w:val="0"/>
                                  <w:divBdr>
                                    <w:top w:val="none" w:sz="0" w:space="0" w:color="auto"/>
                                    <w:left w:val="none" w:sz="0" w:space="0" w:color="auto"/>
                                    <w:bottom w:val="none" w:sz="0" w:space="0" w:color="auto"/>
                                    <w:right w:val="none" w:sz="0" w:space="0" w:color="auto"/>
                                  </w:divBdr>
                                  <w:divsChild>
                                    <w:div w:id="339310929">
                                      <w:marLeft w:val="0"/>
                                      <w:marRight w:val="0"/>
                                      <w:marTop w:val="0"/>
                                      <w:marBottom w:val="0"/>
                                      <w:divBdr>
                                        <w:top w:val="none" w:sz="0" w:space="0" w:color="auto"/>
                                        <w:left w:val="none" w:sz="0" w:space="0" w:color="auto"/>
                                        <w:bottom w:val="none" w:sz="0" w:space="0" w:color="auto"/>
                                        <w:right w:val="none" w:sz="0" w:space="0" w:color="auto"/>
                                      </w:divBdr>
                                      <w:divsChild>
                                        <w:div w:id="748693224">
                                          <w:marLeft w:val="0"/>
                                          <w:marRight w:val="0"/>
                                          <w:marTop w:val="0"/>
                                          <w:marBottom w:val="0"/>
                                          <w:divBdr>
                                            <w:top w:val="none" w:sz="0" w:space="0" w:color="auto"/>
                                            <w:left w:val="none" w:sz="0" w:space="0" w:color="auto"/>
                                            <w:bottom w:val="none" w:sz="0" w:space="0" w:color="auto"/>
                                            <w:right w:val="none" w:sz="0" w:space="0" w:color="auto"/>
                                          </w:divBdr>
                                          <w:divsChild>
                                            <w:div w:id="822743032">
                                              <w:marLeft w:val="0"/>
                                              <w:marRight w:val="0"/>
                                              <w:marTop w:val="0"/>
                                              <w:marBottom w:val="0"/>
                                              <w:divBdr>
                                                <w:top w:val="none" w:sz="0" w:space="0" w:color="auto"/>
                                                <w:left w:val="none" w:sz="0" w:space="0" w:color="auto"/>
                                                <w:bottom w:val="none" w:sz="0" w:space="0" w:color="auto"/>
                                                <w:right w:val="none" w:sz="0" w:space="0" w:color="auto"/>
                                              </w:divBdr>
                                              <w:divsChild>
                                                <w:div w:id="2054380218">
                                                  <w:marLeft w:val="0"/>
                                                  <w:marRight w:val="0"/>
                                                  <w:marTop w:val="0"/>
                                                  <w:marBottom w:val="0"/>
                                                  <w:divBdr>
                                                    <w:top w:val="none" w:sz="0" w:space="0" w:color="auto"/>
                                                    <w:left w:val="none" w:sz="0" w:space="0" w:color="auto"/>
                                                    <w:bottom w:val="none" w:sz="0" w:space="0" w:color="auto"/>
                                                    <w:right w:val="none" w:sz="0" w:space="0" w:color="auto"/>
                                                  </w:divBdr>
                                                  <w:divsChild>
                                                    <w:div w:id="789589719">
                                                      <w:marLeft w:val="0"/>
                                                      <w:marRight w:val="0"/>
                                                      <w:marTop w:val="0"/>
                                                      <w:marBottom w:val="0"/>
                                                      <w:divBdr>
                                                        <w:top w:val="none" w:sz="0" w:space="0" w:color="auto"/>
                                                        <w:left w:val="none" w:sz="0" w:space="0" w:color="auto"/>
                                                        <w:bottom w:val="none" w:sz="0" w:space="0" w:color="auto"/>
                                                        <w:right w:val="none" w:sz="0" w:space="0" w:color="auto"/>
                                                      </w:divBdr>
                                                      <w:divsChild>
                                                        <w:div w:id="1636832499">
                                                          <w:marLeft w:val="0"/>
                                                          <w:marRight w:val="0"/>
                                                          <w:marTop w:val="0"/>
                                                          <w:marBottom w:val="0"/>
                                                          <w:divBdr>
                                                            <w:top w:val="none" w:sz="0" w:space="0" w:color="auto"/>
                                                            <w:left w:val="none" w:sz="0" w:space="0" w:color="auto"/>
                                                            <w:bottom w:val="none" w:sz="0" w:space="0" w:color="auto"/>
                                                            <w:right w:val="none" w:sz="0" w:space="0" w:color="auto"/>
                                                          </w:divBdr>
                                                          <w:divsChild>
                                                            <w:div w:id="795487644">
                                                              <w:marLeft w:val="0"/>
                                                              <w:marRight w:val="150"/>
                                                              <w:marTop w:val="0"/>
                                                              <w:marBottom w:val="150"/>
                                                              <w:divBdr>
                                                                <w:top w:val="none" w:sz="0" w:space="0" w:color="auto"/>
                                                                <w:left w:val="none" w:sz="0" w:space="0" w:color="auto"/>
                                                                <w:bottom w:val="none" w:sz="0" w:space="0" w:color="auto"/>
                                                                <w:right w:val="none" w:sz="0" w:space="0" w:color="auto"/>
                                                              </w:divBdr>
                                                              <w:divsChild>
                                                                <w:div w:id="1090932359">
                                                                  <w:marLeft w:val="0"/>
                                                                  <w:marRight w:val="0"/>
                                                                  <w:marTop w:val="0"/>
                                                                  <w:marBottom w:val="0"/>
                                                                  <w:divBdr>
                                                                    <w:top w:val="none" w:sz="0" w:space="0" w:color="auto"/>
                                                                    <w:left w:val="none" w:sz="0" w:space="0" w:color="auto"/>
                                                                    <w:bottom w:val="none" w:sz="0" w:space="0" w:color="auto"/>
                                                                    <w:right w:val="none" w:sz="0" w:space="0" w:color="auto"/>
                                                                  </w:divBdr>
                                                                  <w:divsChild>
                                                                    <w:div w:id="302348401">
                                                                      <w:marLeft w:val="0"/>
                                                                      <w:marRight w:val="0"/>
                                                                      <w:marTop w:val="0"/>
                                                                      <w:marBottom w:val="0"/>
                                                                      <w:divBdr>
                                                                        <w:top w:val="none" w:sz="0" w:space="0" w:color="auto"/>
                                                                        <w:left w:val="none" w:sz="0" w:space="0" w:color="auto"/>
                                                                        <w:bottom w:val="none" w:sz="0" w:space="0" w:color="auto"/>
                                                                        <w:right w:val="none" w:sz="0" w:space="0" w:color="auto"/>
                                                                      </w:divBdr>
                                                                      <w:divsChild>
                                                                        <w:div w:id="907689709">
                                                                          <w:marLeft w:val="0"/>
                                                                          <w:marRight w:val="0"/>
                                                                          <w:marTop w:val="0"/>
                                                                          <w:marBottom w:val="0"/>
                                                                          <w:divBdr>
                                                                            <w:top w:val="none" w:sz="0" w:space="0" w:color="auto"/>
                                                                            <w:left w:val="none" w:sz="0" w:space="0" w:color="auto"/>
                                                                            <w:bottom w:val="none" w:sz="0" w:space="0" w:color="auto"/>
                                                                            <w:right w:val="none" w:sz="0" w:space="0" w:color="auto"/>
                                                                          </w:divBdr>
                                                                          <w:divsChild>
                                                                            <w:div w:id="789670577">
                                                                              <w:marLeft w:val="0"/>
                                                                              <w:marRight w:val="0"/>
                                                                              <w:marTop w:val="0"/>
                                                                              <w:marBottom w:val="0"/>
                                                                              <w:divBdr>
                                                                                <w:top w:val="none" w:sz="0" w:space="0" w:color="auto"/>
                                                                                <w:left w:val="none" w:sz="0" w:space="0" w:color="auto"/>
                                                                                <w:bottom w:val="none" w:sz="0" w:space="0" w:color="auto"/>
                                                                                <w:right w:val="none" w:sz="0" w:space="0" w:color="auto"/>
                                                                              </w:divBdr>
                                                                              <w:divsChild>
                                                                                <w:div w:id="735392950">
                                                                                  <w:marLeft w:val="0"/>
                                                                                  <w:marRight w:val="0"/>
                                                                                  <w:marTop w:val="0"/>
                                                                                  <w:marBottom w:val="0"/>
                                                                                  <w:divBdr>
                                                                                    <w:top w:val="none" w:sz="0" w:space="0" w:color="auto"/>
                                                                                    <w:left w:val="none" w:sz="0" w:space="0" w:color="auto"/>
                                                                                    <w:bottom w:val="none" w:sz="0" w:space="0" w:color="auto"/>
                                                                                    <w:right w:val="none" w:sz="0" w:space="0" w:color="auto"/>
                                                                                  </w:divBdr>
                                                                                  <w:divsChild>
                                                                                    <w:div w:id="59718032">
                                                                                      <w:marLeft w:val="0"/>
                                                                                      <w:marRight w:val="0"/>
                                                                                      <w:marTop w:val="0"/>
                                                                                      <w:marBottom w:val="0"/>
                                                                                      <w:divBdr>
                                                                                        <w:top w:val="none" w:sz="0" w:space="0" w:color="auto"/>
                                                                                        <w:left w:val="none" w:sz="0" w:space="0" w:color="auto"/>
                                                                                        <w:bottom w:val="none" w:sz="0" w:space="0" w:color="auto"/>
                                                                                        <w:right w:val="none" w:sz="0" w:space="0" w:color="auto"/>
                                                                                      </w:divBdr>
                                                                                    </w:div>
                                                                                    <w:div w:id="1508205709">
                                                                                      <w:marLeft w:val="0"/>
                                                                                      <w:marRight w:val="0"/>
                                                                                      <w:marTop w:val="0"/>
                                                                                      <w:marBottom w:val="0"/>
                                                                                      <w:divBdr>
                                                                                        <w:top w:val="none" w:sz="0" w:space="0" w:color="auto"/>
                                                                                        <w:left w:val="none" w:sz="0" w:space="0" w:color="auto"/>
                                                                                        <w:bottom w:val="none" w:sz="0" w:space="0" w:color="auto"/>
                                                                                        <w:right w:val="none" w:sz="0" w:space="0" w:color="auto"/>
                                                                                      </w:divBdr>
                                                                                    </w:div>
                                                                                    <w:div w:id="315960392">
                                                                                      <w:marLeft w:val="0"/>
                                                                                      <w:marRight w:val="0"/>
                                                                                      <w:marTop w:val="0"/>
                                                                                      <w:marBottom w:val="0"/>
                                                                                      <w:divBdr>
                                                                                        <w:top w:val="none" w:sz="0" w:space="0" w:color="auto"/>
                                                                                        <w:left w:val="none" w:sz="0" w:space="0" w:color="auto"/>
                                                                                        <w:bottom w:val="none" w:sz="0" w:space="0" w:color="auto"/>
                                                                                        <w:right w:val="none" w:sz="0" w:space="0" w:color="auto"/>
                                                                                      </w:divBdr>
                                                                                    </w:div>
                                                                                    <w:div w:id="16036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098">
      <w:bodyDiv w:val="1"/>
      <w:marLeft w:val="0"/>
      <w:marRight w:val="0"/>
      <w:marTop w:val="0"/>
      <w:marBottom w:val="0"/>
      <w:divBdr>
        <w:top w:val="none" w:sz="0" w:space="0" w:color="auto"/>
        <w:left w:val="none" w:sz="0" w:space="0" w:color="auto"/>
        <w:bottom w:val="none" w:sz="0" w:space="0" w:color="auto"/>
        <w:right w:val="none" w:sz="0" w:space="0" w:color="auto"/>
      </w:divBdr>
      <w:divsChild>
        <w:div w:id="1311979531">
          <w:marLeft w:val="0"/>
          <w:marRight w:val="0"/>
          <w:marTop w:val="0"/>
          <w:marBottom w:val="0"/>
          <w:divBdr>
            <w:top w:val="none" w:sz="0" w:space="0" w:color="auto"/>
            <w:left w:val="none" w:sz="0" w:space="0" w:color="auto"/>
            <w:bottom w:val="none" w:sz="0" w:space="0" w:color="auto"/>
            <w:right w:val="none" w:sz="0" w:space="0" w:color="auto"/>
          </w:divBdr>
        </w:div>
      </w:divsChild>
    </w:div>
    <w:div w:id="205022287">
      <w:bodyDiv w:val="1"/>
      <w:marLeft w:val="0"/>
      <w:marRight w:val="0"/>
      <w:marTop w:val="0"/>
      <w:marBottom w:val="0"/>
      <w:divBdr>
        <w:top w:val="none" w:sz="0" w:space="0" w:color="auto"/>
        <w:left w:val="none" w:sz="0" w:space="0" w:color="auto"/>
        <w:bottom w:val="none" w:sz="0" w:space="0" w:color="auto"/>
        <w:right w:val="none" w:sz="0" w:space="0" w:color="auto"/>
      </w:divBdr>
    </w:div>
    <w:div w:id="228273873">
      <w:bodyDiv w:val="1"/>
      <w:marLeft w:val="0"/>
      <w:marRight w:val="0"/>
      <w:marTop w:val="0"/>
      <w:marBottom w:val="0"/>
      <w:divBdr>
        <w:top w:val="none" w:sz="0" w:space="0" w:color="auto"/>
        <w:left w:val="none" w:sz="0" w:space="0" w:color="auto"/>
        <w:bottom w:val="none" w:sz="0" w:space="0" w:color="auto"/>
        <w:right w:val="none" w:sz="0" w:space="0" w:color="auto"/>
      </w:divBdr>
    </w:div>
    <w:div w:id="271598987">
      <w:bodyDiv w:val="1"/>
      <w:marLeft w:val="150"/>
      <w:marRight w:val="270"/>
      <w:marTop w:val="0"/>
      <w:marBottom w:val="150"/>
      <w:divBdr>
        <w:top w:val="none" w:sz="0" w:space="0" w:color="auto"/>
        <w:left w:val="none" w:sz="0" w:space="0" w:color="auto"/>
        <w:bottom w:val="none" w:sz="0" w:space="0" w:color="auto"/>
        <w:right w:val="none" w:sz="0" w:space="0" w:color="auto"/>
      </w:divBdr>
      <w:divsChild>
        <w:div w:id="437481397">
          <w:marLeft w:val="0"/>
          <w:marRight w:val="0"/>
          <w:marTop w:val="0"/>
          <w:marBottom w:val="0"/>
          <w:divBdr>
            <w:top w:val="none" w:sz="0" w:space="0" w:color="auto"/>
            <w:left w:val="none" w:sz="0" w:space="0" w:color="auto"/>
            <w:bottom w:val="none" w:sz="0" w:space="0" w:color="auto"/>
            <w:right w:val="none" w:sz="0" w:space="0" w:color="auto"/>
          </w:divBdr>
        </w:div>
      </w:divsChild>
    </w:div>
    <w:div w:id="319040449">
      <w:bodyDiv w:val="1"/>
      <w:marLeft w:val="0"/>
      <w:marRight w:val="0"/>
      <w:marTop w:val="0"/>
      <w:marBottom w:val="0"/>
      <w:divBdr>
        <w:top w:val="none" w:sz="0" w:space="0" w:color="auto"/>
        <w:left w:val="none" w:sz="0" w:space="0" w:color="auto"/>
        <w:bottom w:val="none" w:sz="0" w:space="0" w:color="auto"/>
        <w:right w:val="none" w:sz="0" w:space="0" w:color="auto"/>
      </w:divBdr>
      <w:divsChild>
        <w:div w:id="293104588">
          <w:marLeft w:val="0"/>
          <w:marRight w:val="0"/>
          <w:marTop w:val="0"/>
          <w:marBottom w:val="0"/>
          <w:divBdr>
            <w:top w:val="none" w:sz="0" w:space="0" w:color="auto"/>
            <w:left w:val="none" w:sz="0" w:space="0" w:color="auto"/>
            <w:bottom w:val="none" w:sz="0" w:space="0" w:color="auto"/>
            <w:right w:val="none" w:sz="0" w:space="0" w:color="auto"/>
          </w:divBdr>
          <w:divsChild>
            <w:div w:id="2098867861">
              <w:marLeft w:val="0"/>
              <w:marRight w:val="0"/>
              <w:marTop w:val="0"/>
              <w:marBottom w:val="0"/>
              <w:divBdr>
                <w:top w:val="none" w:sz="0" w:space="0" w:color="auto"/>
                <w:left w:val="none" w:sz="0" w:space="0" w:color="auto"/>
                <w:bottom w:val="none" w:sz="0" w:space="0" w:color="auto"/>
                <w:right w:val="none" w:sz="0" w:space="0" w:color="auto"/>
              </w:divBdr>
              <w:divsChild>
                <w:div w:id="119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442">
      <w:bodyDiv w:val="1"/>
      <w:marLeft w:val="0"/>
      <w:marRight w:val="0"/>
      <w:marTop w:val="0"/>
      <w:marBottom w:val="0"/>
      <w:divBdr>
        <w:top w:val="none" w:sz="0" w:space="0" w:color="auto"/>
        <w:left w:val="none" w:sz="0" w:space="0" w:color="auto"/>
        <w:bottom w:val="none" w:sz="0" w:space="0" w:color="auto"/>
        <w:right w:val="none" w:sz="0" w:space="0" w:color="auto"/>
      </w:divBdr>
    </w:div>
    <w:div w:id="431781380">
      <w:bodyDiv w:val="1"/>
      <w:marLeft w:val="0"/>
      <w:marRight w:val="0"/>
      <w:marTop w:val="0"/>
      <w:marBottom w:val="0"/>
      <w:divBdr>
        <w:top w:val="none" w:sz="0" w:space="0" w:color="auto"/>
        <w:left w:val="none" w:sz="0" w:space="0" w:color="auto"/>
        <w:bottom w:val="none" w:sz="0" w:space="0" w:color="auto"/>
        <w:right w:val="none" w:sz="0" w:space="0" w:color="auto"/>
      </w:divBdr>
    </w:div>
    <w:div w:id="439617062">
      <w:bodyDiv w:val="1"/>
      <w:marLeft w:val="0"/>
      <w:marRight w:val="0"/>
      <w:marTop w:val="0"/>
      <w:marBottom w:val="0"/>
      <w:divBdr>
        <w:top w:val="none" w:sz="0" w:space="0" w:color="auto"/>
        <w:left w:val="none" w:sz="0" w:space="0" w:color="auto"/>
        <w:bottom w:val="none" w:sz="0" w:space="0" w:color="auto"/>
        <w:right w:val="none" w:sz="0" w:space="0" w:color="auto"/>
      </w:divBdr>
    </w:div>
    <w:div w:id="527721699">
      <w:bodyDiv w:val="1"/>
      <w:marLeft w:val="0"/>
      <w:marRight w:val="0"/>
      <w:marTop w:val="0"/>
      <w:marBottom w:val="0"/>
      <w:divBdr>
        <w:top w:val="none" w:sz="0" w:space="0" w:color="auto"/>
        <w:left w:val="none" w:sz="0" w:space="0" w:color="auto"/>
        <w:bottom w:val="none" w:sz="0" w:space="0" w:color="auto"/>
        <w:right w:val="none" w:sz="0" w:space="0" w:color="auto"/>
      </w:divBdr>
    </w:div>
    <w:div w:id="650525462">
      <w:bodyDiv w:val="1"/>
      <w:marLeft w:val="0"/>
      <w:marRight w:val="0"/>
      <w:marTop w:val="0"/>
      <w:marBottom w:val="0"/>
      <w:divBdr>
        <w:top w:val="none" w:sz="0" w:space="0" w:color="auto"/>
        <w:left w:val="none" w:sz="0" w:space="0" w:color="auto"/>
        <w:bottom w:val="none" w:sz="0" w:space="0" w:color="auto"/>
        <w:right w:val="none" w:sz="0" w:space="0" w:color="auto"/>
      </w:divBdr>
      <w:divsChild>
        <w:div w:id="69620186">
          <w:marLeft w:val="0"/>
          <w:marRight w:val="0"/>
          <w:marTop w:val="0"/>
          <w:marBottom w:val="0"/>
          <w:divBdr>
            <w:top w:val="none" w:sz="0" w:space="0" w:color="auto"/>
            <w:left w:val="none" w:sz="0" w:space="0" w:color="auto"/>
            <w:bottom w:val="none" w:sz="0" w:space="0" w:color="auto"/>
            <w:right w:val="none" w:sz="0" w:space="0" w:color="auto"/>
          </w:divBdr>
          <w:divsChild>
            <w:div w:id="1468281339">
              <w:marLeft w:val="0"/>
              <w:marRight w:val="0"/>
              <w:marTop w:val="0"/>
              <w:marBottom w:val="0"/>
              <w:divBdr>
                <w:top w:val="none" w:sz="0" w:space="0" w:color="auto"/>
                <w:left w:val="none" w:sz="0" w:space="0" w:color="auto"/>
                <w:bottom w:val="none" w:sz="0" w:space="0" w:color="auto"/>
                <w:right w:val="none" w:sz="0" w:space="0" w:color="auto"/>
              </w:divBdr>
              <w:divsChild>
                <w:div w:id="62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886">
      <w:bodyDiv w:val="1"/>
      <w:marLeft w:val="0"/>
      <w:marRight w:val="0"/>
      <w:marTop w:val="0"/>
      <w:marBottom w:val="0"/>
      <w:divBdr>
        <w:top w:val="none" w:sz="0" w:space="0" w:color="auto"/>
        <w:left w:val="none" w:sz="0" w:space="0" w:color="auto"/>
        <w:bottom w:val="none" w:sz="0" w:space="0" w:color="auto"/>
        <w:right w:val="none" w:sz="0" w:space="0" w:color="auto"/>
      </w:divBdr>
      <w:divsChild>
        <w:div w:id="1801872936">
          <w:marLeft w:val="0"/>
          <w:marRight w:val="0"/>
          <w:marTop w:val="0"/>
          <w:marBottom w:val="0"/>
          <w:divBdr>
            <w:top w:val="none" w:sz="0" w:space="0" w:color="auto"/>
            <w:left w:val="none" w:sz="0" w:space="0" w:color="auto"/>
            <w:bottom w:val="none" w:sz="0" w:space="0" w:color="auto"/>
            <w:right w:val="none" w:sz="0" w:space="0" w:color="auto"/>
          </w:divBdr>
        </w:div>
      </w:divsChild>
    </w:div>
    <w:div w:id="796996295">
      <w:bodyDiv w:val="1"/>
      <w:marLeft w:val="0"/>
      <w:marRight w:val="0"/>
      <w:marTop w:val="0"/>
      <w:marBottom w:val="0"/>
      <w:divBdr>
        <w:top w:val="none" w:sz="0" w:space="0" w:color="auto"/>
        <w:left w:val="none" w:sz="0" w:space="0" w:color="auto"/>
        <w:bottom w:val="none" w:sz="0" w:space="0" w:color="auto"/>
        <w:right w:val="none" w:sz="0" w:space="0" w:color="auto"/>
      </w:divBdr>
    </w:div>
    <w:div w:id="986125345">
      <w:bodyDiv w:val="1"/>
      <w:marLeft w:val="0"/>
      <w:marRight w:val="0"/>
      <w:marTop w:val="0"/>
      <w:marBottom w:val="0"/>
      <w:divBdr>
        <w:top w:val="none" w:sz="0" w:space="0" w:color="auto"/>
        <w:left w:val="none" w:sz="0" w:space="0" w:color="auto"/>
        <w:bottom w:val="none" w:sz="0" w:space="0" w:color="auto"/>
        <w:right w:val="none" w:sz="0" w:space="0" w:color="auto"/>
      </w:divBdr>
    </w:div>
    <w:div w:id="1177697016">
      <w:bodyDiv w:val="1"/>
      <w:marLeft w:val="0"/>
      <w:marRight w:val="0"/>
      <w:marTop w:val="0"/>
      <w:marBottom w:val="0"/>
      <w:divBdr>
        <w:top w:val="none" w:sz="0" w:space="0" w:color="auto"/>
        <w:left w:val="none" w:sz="0" w:space="0" w:color="auto"/>
        <w:bottom w:val="none" w:sz="0" w:space="0" w:color="auto"/>
        <w:right w:val="none" w:sz="0" w:space="0" w:color="auto"/>
      </w:divBdr>
    </w:div>
    <w:div w:id="1259824210">
      <w:bodyDiv w:val="1"/>
      <w:marLeft w:val="0"/>
      <w:marRight w:val="0"/>
      <w:marTop w:val="0"/>
      <w:marBottom w:val="0"/>
      <w:divBdr>
        <w:top w:val="none" w:sz="0" w:space="0" w:color="auto"/>
        <w:left w:val="none" w:sz="0" w:space="0" w:color="auto"/>
        <w:bottom w:val="none" w:sz="0" w:space="0" w:color="auto"/>
        <w:right w:val="none" w:sz="0" w:space="0" w:color="auto"/>
      </w:divBdr>
    </w:div>
    <w:div w:id="1644964640">
      <w:bodyDiv w:val="1"/>
      <w:marLeft w:val="0"/>
      <w:marRight w:val="0"/>
      <w:marTop w:val="0"/>
      <w:marBottom w:val="0"/>
      <w:divBdr>
        <w:top w:val="none" w:sz="0" w:space="0" w:color="auto"/>
        <w:left w:val="none" w:sz="0" w:space="0" w:color="auto"/>
        <w:bottom w:val="none" w:sz="0" w:space="0" w:color="auto"/>
        <w:right w:val="none" w:sz="0" w:space="0" w:color="auto"/>
      </w:divBdr>
    </w:div>
    <w:div w:id="1669942053">
      <w:bodyDiv w:val="1"/>
      <w:marLeft w:val="0"/>
      <w:marRight w:val="0"/>
      <w:marTop w:val="0"/>
      <w:marBottom w:val="0"/>
      <w:divBdr>
        <w:top w:val="none" w:sz="0" w:space="0" w:color="auto"/>
        <w:left w:val="none" w:sz="0" w:space="0" w:color="auto"/>
        <w:bottom w:val="none" w:sz="0" w:space="0" w:color="auto"/>
        <w:right w:val="none" w:sz="0" w:space="0" w:color="auto"/>
      </w:divBdr>
    </w:div>
    <w:div w:id="1715696361">
      <w:bodyDiv w:val="1"/>
      <w:marLeft w:val="0"/>
      <w:marRight w:val="0"/>
      <w:marTop w:val="0"/>
      <w:marBottom w:val="0"/>
      <w:divBdr>
        <w:top w:val="none" w:sz="0" w:space="0" w:color="auto"/>
        <w:left w:val="none" w:sz="0" w:space="0" w:color="auto"/>
        <w:bottom w:val="none" w:sz="0" w:space="0" w:color="auto"/>
        <w:right w:val="none" w:sz="0" w:space="0" w:color="auto"/>
      </w:divBdr>
    </w:div>
    <w:div w:id="1756779662">
      <w:bodyDiv w:val="1"/>
      <w:marLeft w:val="0"/>
      <w:marRight w:val="0"/>
      <w:marTop w:val="0"/>
      <w:marBottom w:val="0"/>
      <w:divBdr>
        <w:top w:val="none" w:sz="0" w:space="0" w:color="auto"/>
        <w:left w:val="none" w:sz="0" w:space="0" w:color="auto"/>
        <w:bottom w:val="none" w:sz="0" w:space="0" w:color="auto"/>
        <w:right w:val="none" w:sz="0" w:space="0" w:color="auto"/>
      </w:divBdr>
    </w:div>
    <w:div w:id="1810004623">
      <w:bodyDiv w:val="1"/>
      <w:marLeft w:val="0"/>
      <w:marRight w:val="0"/>
      <w:marTop w:val="0"/>
      <w:marBottom w:val="0"/>
      <w:divBdr>
        <w:top w:val="none" w:sz="0" w:space="0" w:color="auto"/>
        <w:left w:val="none" w:sz="0" w:space="0" w:color="auto"/>
        <w:bottom w:val="none" w:sz="0" w:space="0" w:color="auto"/>
        <w:right w:val="none" w:sz="0" w:space="0" w:color="auto"/>
      </w:divBdr>
      <w:divsChild>
        <w:div w:id="637761721">
          <w:marLeft w:val="0"/>
          <w:marRight w:val="0"/>
          <w:marTop w:val="0"/>
          <w:marBottom w:val="0"/>
          <w:divBdr>
            <w:top w:val="none" w:sz="0" w:space="0" w:color="auto"/>
            <w:left w:val="none" w:sz="0" w:space="0" w:color="auto"/>
            <w:bottom w:val="none" w:sz="0" w:space="0" w:color="auto"/>
            <w:right w:val="none" w:sz="0" w:space="0" w:color="auto"/>
          </w:divBdr>
        </w:div>
      </w:divsChild>
    </w:div>
    <w:div w:id="1861506167">
      <w:bodyDiv w:val="1"/>
      <w:marLeft w:val="0"/>
      <w:marRight w:val="0"/>
      <w:marTop w:val="0"/>
      <w:marBottom w:val="0"/>
      <w:divBdr>
        <w:top w:val="none" w:sz="0" w:space="0" w:color="auto"/>
        <w:left w:val="none" w:sz="0" w:space="0" w:color="auto"/>
        <w:bottom w:val="none" w:sz="0" w:space="0" w:color="auto"/>
        <w:right w:val="none" w:sz="0" w:space="0" w:color="auto"/>
      </w:divBdr>
    </w:div>
    <w:div w:id="1878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1.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png"/>
</Relationships>

</file>

<file path=word/_rels/header2.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C61B-8CDA-4BD6-8FC2-8632B985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27</TotalTime>
  <Pages>2</Pages>
  <Words>449</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ORDEN DE XX DE MAYO DE 2009, DE LA CONSEJERÍA DE UNIVERSIDADES, EMPRESA E INVESTIGACIÓN, REGULADORA DE LAS BASES Y CONVOCATORIA DE AYUDAS DESTINADAS A LA INCORPORACIÓN DE TITULADOS UNIVERSITARIOS A LAS ACTIVIDADES DE I+D+I EMPRESARIALES, EN EL EJERCICIO</vt:lpstr>
    </vt:vector>
  </TitlesOfParts>
  <Company xsi:nil="true"/>
  <LinksUpToDate>false</LinksUpToDate>
  <CharactersWithSpaces>3123</CharactersWithSpaces>
  <SharedDoc>false</SharedDoc>
  <HLinks>
    <vt:vector size="18" baseType="variant">
      <vt:variant>
        <vt:i4>6684799</vt:i4>
      </vt:variant>
      <vt:variant>
        <vt:i4>6</vt:i4>
      </vt:variant>
      <vt:variant>
        <vt:i4>0</vt:i4>
      </vt:variant>
      <vt:variant>
        <vt:i4>5</vt:i4>
      </vt:variant>
      <vt:variant>
        <vt:lpwstr>http://www.carm.es/ris3</vt:lpwstr>
      </vt:variant>
      <vt:variant>
        <vt:lpwstr/>
      </vt:variant>
      <vt:variant>
        <vt:i4>2293804</vt:i4>
      </vt:variant>
      <vt:variant>
        <vt:i4>3</vt:i4>
      </vt:variant>
      <vt:variant>
        <vt:i4>0</vt:i4>
      </vt:variant>
      <vt:variant>
        <vt:i4>5</vt:i4>
      </vt:variant>
      <vt:variant>
        <vt:lpwstr>https://sede.carm.es/vernotificaciones</vt:lpwstr>
      </vt:variant>
      <vt:variant>
        <vt:lpwstr/>
      </vt:variant>
      <vt:variant>
        <vt:i4>5505093</vt:i4>
      </vt:variant>
      <vt:variant>
        <vt:i4>0</vt:i4>
      </vt:variant>
      <vt:variant>
        <vt:i4>0</vt:i4>
      </vt:variant>
      <vt:variant>
        <vt:i4>5</vt:i4>
      </vt:variant>
      <vt:variant>
        <vt:lpwstr>http://sede.carm.es/</vt:lpwstr>
      </vt:variant>
      <vt:variant>
        <vt:lpwstr/>
      </vt:variant>
    </vt:vector>
  </HLinks>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2018-03-21T09:27:00Z</dcterms:created>
  <lastPrinted>2018-03-16T09:15:00Z</lastPrinted>
  <dcterms:modified xsi:type="dcterms:W3CDTF">2018-03-21T09:29:00Z</dcterms:modified>
  <revision>3</revision>
  <dc:title>ORDEN DE XX DE MAYO DE 2009, DE LA CONSEJERÍA DE UNIVERSIDADES, EMPRESA E INVESTIGACIÓN, REGULADORA DE LAS BASES Y CONVOCATORIA DE AYUDAS DESTINADAS A LA INCORPORACIÓN DE TITULADOS UNIVERSITARIOS A LAS ACTIVIDADES DE I+D+I EMPRESARIALES, EN EL EJERCICIO</dc:title>
</coreProperties>
</file>