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DE" w:rsidRDefault="00C758DE" w:rsidP="00C758DE">
      <w:pPr>
        <w:spacing w:before="120" w:after="120" w:line="288" w:lineRule="auto"/>
        <w:jc w:val="center"/>
        <w:rPr>
          <w:b/>
          <w:sz w:val="32"/>
          <w:szCs w:val="32"/>
        </w:rPr>
      </w:pPr>
      <w:r w:rsidRPr="00AC3995">
        <w:rPr>
          <w:b/>
          <w:sz w:val="32"/>
          <w:szCs w:val="32"/>
        </w:rPr>
        <w:t>AUTORIZACIÓN ACCESO A DATOS PERSONALES</w:t>
      </w:r>
    </w:p>
    <w:p w:rsidR="00DD5C25" w:rsidRPr="00DD5C25" w:rsidRDefault="00DD5C25" w:rsidP="00DD5C25">
      <w:pPr>
        <w:spacing w:before="120" w:after="120" w:line="288" w:lineRule="auto"/>
        <w:jc w:val="right"/>
        <w:rPr>
          <w:sz w:val="18"/>
          <w:szCs w:val="18"/>
        </w:rPr>
      </w:pPr>
      <w:r w:rsidRPr="00DD5C25">
        <w:rPr>
          <w:sz w:val="18"/>
          <w:szCs w:val="18"/>
        </w:rPr>
        <w:t>Proc. 2280</w:t>
      </w:r>
      <w:r w:rsidR="00A4401B">
        <w:rPr>
          <w:sz w:val="18"/>
          <w:szCs w:val="18"/>
        </w:rPr>
        <w:t>/2097/1201</w:t>
      </w:r>
    </w:p>
    <w:p w:rsidR="00C758DE" w:rsidRDefault="00C758DE" w:rsidP="00C758DE">
      <w:pPr>
        <w:spacing w:before="120" w:after="120" w:line="288" w:lineRule="auto"/>
      </w:pPr>
      <w:proofErr w:type="gramStart"/>
      <w:r>
        <w:t>D./</w:t>
      </w:r>
      <w:proofErr w:type="gramEnd"/>
      <w:r>
        <w:t xml:space="preserve">Dª </w:t>
      </w:r>
      <w:r>
        <w:fldChar w:fldCharType="begin">
          <w:ffData>
            <w:name w:val="Texto1"/>
            <w:enabled/>
            <w:calcOnExit w:val="0"/>
            <w:textInput/>
          </w:ffData>
        </w:fldChar>
      </w:r>
      <w:bookmarkStart w:id="0"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con DNI </w:t>
      </w:r>
      <w:r>
        <w:fldChar w:fldCharType="begin">
          <w:ffData>
            <w:name w:val="Texto2"/>
            <w:enabled/>
            <w:calcOnExit w:val="0"/>
            <w:textInput/>
          </w:ffData>
        </w:fldChar>
      </w:r>
      <w:bookmarkStart w:id="1"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C758DE" w:rsidRPr="00612163" w:rsidRDefault="00C758DE" w:rsidP="00C758DE">
      <w:pPr>
        <w:spacing w:before="120" w:after="120" w:line="288" w:lineRule="auto"/>
        <w:rPr>
          <w:sz w:val="18"/>
          <w:szCs w:val="18"/>
        </w:rPr>
      </w:pPr>
      <w:r w:rsidRPr="00612163">
        <w:rPr>
          <w:sz w:val="18"/>
          <w:szCs w:val="18"/>
        </w:rPr>
        <w:t>EXPONE:</w:t>
      </w:r>
    </w:p>
    <w:p w:rsidR="00C758DE" w:rsidRPr="00612163" w:rsidRDefault="00C758DE" w:rsidP="00C758DE">
      <w:pPr>
        <w:pStyle w:val="Default"/>
        <w:spacing w:before="120" w:after="120" w:line="288" w:lineRule="auto"/>
        <w:jc w:val="both"/>
        <w:rPr>
          <w:sz w:val="18"/>
          <w:szCs w:val="18"/>
        </w:rPr>
      </w:pPr>
      <w:r w:rsidRPr="00612163">
        <w:rPr>
          <w:sz w:val="18"/>
          <w:szCs w:val="18"/>
        </w:rPr>
        <w:t>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esta solicitud:</w:t>
      </w:r>
    </w:p>
    <w:p w:rsidR="00C758DE" w:rsidRPr="00612163" w:rsidRDefault="00C758DE" w:rsidP="006E74EC">
      <w:pPr>
        <w:pStyle w:val="Default"/>
        <w:numPr>
          <w:ilvl w:val="0"/>
          <w:numId w:val="1"/>
        </w:numPr>
        <w:spacing w:line="288" w:lineRule="auto"/>
        <w:ind w:left="714" w:hanging="357"/>
        <w:jc w:val="both"/>
        <w:rPr>
          <w:sz w:val="18"/>
          <w:szCs w:val="18"/>
        </w:rPr>
      </w:pPr>
      <w:r w:rsidRPr="00612163">
        <w:rPr>
          <w:sz w:val="18"/>
          <w:szCs w:val="18"/>
        </w:rPr>
        <w:t xml:space="preserve">Certificación expedida por la Agencia Estatal de Administración Tributaria acreditativa de hallarse al corriente de sus obligaciones tributarias. </w:t>
      </w:r>
    </w:p>
    <w:p w:rsidR="00C758DE" w:rsidRPr="00612163" w:rsidRDefault="00C758DE" w:rsidP="006E74EC">
      <w:pPr>
        <w:pStyle w:val="Default"/>
        <w:numPr>
          <w:ilvl w:val="0"/>
          <w:numId w:val="1"/>
        </w:numPr>
        <w:spacing w:line="288" w:lineRule="auto"/>
        <w:ind w:left="714" w:hanging="357"/>
        <w:jc w:val="both"/>
        <w:rPr>
          <w:sz w:val="18"/>
          <w:szCs w:val="18"/>
        </w:rPr>
      </w:pPr>
      <w:r w:rsidRPr="00612163">
        <w:rPr>
          <w:sz w:val="18"/>
          <w:szCs w:val="18"/>
        </w:rPr>
        <w:t xml:space="preserve">Certificación expedida por la Agencia Tributaria de la Comunidad Autónoma de la Región de Murcia, acreditativa de hallarse al corriente en el cumplimiento de sus obligaciones tributarias respecto a la Hacienda Regional. </w:t>
      </w:r>
    </w:p>
    <w:p w:rsidR="00C758DE" w:rsidRPr="00612163" w:rsidRDefault="00C758DE" w:rsidP="006E74EC">
      <w:pPr>
        <w:pStyle w:val="Default"/>
        <w:numPr>
          <w:ilvl w:val="0"/>
          <w:numId w:val="1"/>
        </w:numPr>
        <w:spacing w:line="288" w:lineRule="auto"/>
        <w:ind w:left="714" w:hanging="357"/>
        <w:jc w:val="both"/>
        <w:rPr>
          <w:sz w:val="18"/>
          <w:szCs w:val="18"/>
        </w:rPr>
      </w:pPr>
      <w:r w:rsidRPr="00612163">
        <w:rPr>
          <w:sz w:val="18"/>
          <w:szCs w:val="18"/>
        </w:rPr>
        <w:t xml:space="preserve">Certificado expedido por la Tesorería General de la Seguridad Social acreditativa de encontrarse al corriente en el cumplimiento de sus obligaciones ante la misma. </w:t>
      </w:r>
    </w:p>
    <w:p w:rsidR="006E74EC" w:rsidRPr="00612163" w:rsidRDefault="006E74EC" w:rsidP="006E74EC">
      <w:pPr>
        <w:pStyle w:val="Default"/>
        <w:numPr>
          <w:ilvl w:val="0"/>
          <w:numId w:val="1"/>
        </w:numPr>
        <w:spacing w:line="288" w:lineRule="auto"/>
        <w:ind w:left="714" w:hanging="357"/>
        <w:jc w:val="both"/>
        <w:rPr>
          <w:sz w:val="18"/>
          <w:szCs w:val="18"/>
        </w:rPr>
      </w:pPr>
      <w:r w:rsidRPr="00612163">
        <w:rPr>
          <w:sz w:val="18"/>
          <w:szCs w:val="18"/>
        </w:rPr>
        <w:t>Alta en actividades económicas</w:t>
      </w:r>
      <w:r w:rsidR="00612163" w:rsidRPr="00612163">
        <w:rPr>
          <w:sz w:val="18"/>
          <w:szCs w:val="18"/>
        </w:rPr>
        <w:t xml:space="preserve"> y domicilio fiscal</w:t>
      </w:r>
    </w:p>
    <w:p w:rsidR="00C758DE" w:rsidRPr="00612163" w:rsidRDefault="00C758DE" w:rsidP="006E74EC">
      <w:pPr>
        <w:pStyle w:val="Default"/>
        <w:numPr>
          <w:ilvl w:val="0"/>
          <w:numId w:val="1"/>
        </w:numPr>
        <w:spacing w:line="288" w:lineRule="auto"/>
        <w:ind w:left="714" w:hanging="357"/>
        <w:jc w:val="both"/>
        <w:rPr>
          <w:sz w:val="18"/>
          <w:szCs w:val="18"/>
        </w:rPr>
      </w:pPr>
      <w:r w:rsidRPr="00612163">
        <w:rPr>
          <w:sz w:val="18"/>
          <w:szCs w:val="18"/>
        </w:rPr>
        <w:t>Identidad</w:t>
      </w:r>
    </w:p>
    <w:p w:rsidR="007F70B9" w:rsidRPr="00612163" w:rsidRDefault="00D97AE5" w:rsidP="006E74EC">
      <w:pPr>
        <w:pStyle w:val="Default"/>
        <w:numPr>
          <w:ilvl w:val="0"/>
          <w:numId w:val="1"/>
        </w:numPr>
        <w:spacing w:line="288" w:lineRule="auto"/>
        <w:ind w:left="714" w:hanging="357"/>
        <w:jc w:val="both"/>
        <w:rPr>
          <w:sz w:val="18"/>
          <w:szCs w:val="18"/>
        </w:rPr>
      </w:pPr>
      <w:r>
        <w:rPr>
          <w:sz w:val="18"/>
          <w:szCs w:val="18"/>
        </w:rPr>
        <w:t xml:space="preserve">Alta y </w:t>
      </w:r>
      <w:r w:rsidR="007F70B9" w:rsidRPr="00612163">
        <w:rPr>
          <w:sz w:val="18"/>
          <w:szCs w:val="18"/>
        </w:rPr>
        <w:t>Vida Laboral</w:t>
      </w:r>
    </w:p>
    <w:p w:rsidR="00612163" w:rsidRPr="00612163" w:rsidRDefault="00612163" w:rsidP="006E74EC">
      <w:pPr>
        <w:pStyle w:val="Default"/>
        <w:numPr>
          <w:ilvl w:val="0"/>
          <w:numId w:val="1"/>
        </w:numPr>
        <w:spacing w:line="288" w:lineRule="auto"/>
        <w:ind w:left="714" w:hanging="357"/>
        <w:jc w:val="both"/>
        <w:rPr>
          <w:sz w:val="18"/>
          <w:szCs w:val="18"/>
        </w:rPr>
      </w:pPr>
      <w:r w:rsidRPr="00612163">
        <w:rPr>
          <w:sz w:val="18"/>
          <w:szCs w:val="18"/>
        </w:rPr>
        <w:t>Discapacidad</w:t>
      </w:r>
    </w:p>
    <w:p w:rsidR="00C758DE" w:rsidRPr="00612163" w:rsidRDefault="00C758DE" w:rsidP="00C758DE">
      <w:pPr>
        <w:pStyle w:val="Default"/>
        <w:spacing w:before="120" w:after="120" w:line="288" w:lineRule="auto"/>
        <w:jc w:val="both"/>
        <w:rPr>
          <w:b/>
          <w:bCs/>
          <w:sz w:val="18"/>
          <w:szCs w:val="18"/>
        </w:rPr>
      </w:pPr>
      <w:r w:rsidRPr="00612163">
        <w:rPr>
          <w:bCs/>
          <w:sz w:val="18"/>
          <w:szCs w:val="18"/>
        </w:rPr>
        <w:t>En caso contrario, en el que</w:t>
      </w:r>
      <w:r w:rsidRPr="00612163">
        <w:rPr>
          <w:b/>
          <w:bCs/>
          <w:sz w:val="18"/>
          <w:szCs w:val="18"/>
        </w:rPr>
        <w:t xml:space="preserve"> NO </w:t>
      </w:r>
      <w:r w:rsidR="006E74EC" w:rsidRPr="00612163">
        <w:rPr>
          <w:b/>
          <w:bCs/>
          <w:sz w:val="18"/>
          <w:szCs w:val="18"/>
        </w:rPr>
        <w:t xml:space="preserve">se </w:t>
      </w:r>
      <w:r w:rsidRPr="00612163">
        <w:rPr>
          <w:b/>
          <w:bCs/>
          <w:sz w:val="18"/>
          <w:szCs w:val="18"/>
        </w:rPr>
        <w:t xml:space="preserve">otorgue el consentimiento </w:t>
      </w:r>
      <w:r w:rsidR="006E74EC" w:rsidRPr="00612163">
        <w:rPr>
          <w:bCs/>
          <w:sz w:val="18"/>
          <w:szCs w:val="18"/>
        </w:rPr>
        <w:t xml:space="preserve">al Servicio </w:t>
      </w:r>
      <w:r w:rsidR="00676A45" w:rsidRPr="00612163">
        <w:rPr>
          <w:bCs/>
          <w:sz w:val="18"/>
          <w:szCs w:val="18"/>
        </w:rPr>
        <w:t>R</w:t>
      </w:r>
      <w:r w:rsidR="006E74EC" w:rsidRPr="00612163">
        <w:rPr>
          <w:bCs/>
          <w:sz w:val="18"/>
          <w:szCs w:val="18"/>
        </w:rPr>
        <w:t xml:space="preserve">egional de </w:t>
      </w:r>
      <w:r w:rsidR="00676A45" w:rsidRPr="00612163">
        <w:rPr>
          <w:bCs/>
          <w:sz w:val="18"/>
          <w:szCs w:val="18"/>
        </w:rPr>
        <w:t>E</w:t>
      </w:r>
      <w:r w:rsidR="006E74EC" w:rsidRPr="00612163">
        <w:rPr>
          <w:bCs/>
          <w:sz w:val="18"/>
          <w:szCs w:val="18"/>
        </w:rPr>
        <w:t>mpleo y Formación</w:t>
      </w:r>
      <w:r w:rsidR="006E74EC" w:rsidRPr="00612163">
        <w:rPr>
          <w:b/>
          <w:bCs/>
          <w:sz w:val="18"/>
          <w:szCs w:val="18"/>
        </w:rPr>
        <w:t xml:space="preserve"> </w:t>
      </w:r>
      <w:r w:rsidRPr="00612163">
        <w:rPr>
          <w:bCs/>
          <w:sz w:val="18"/>
          <w:szCs w:val="18"/>
        </w:rPr>
        <w:t>para la consulta, marque la/s</w:t>
      </w:r>
      <w:r w:rsidRPr="00612163">
        <w:rPr>
          <w:b/>
          <w:bCs/>
          <w:sz w:val="18"/>
          <w:szCs w:val="18"/>
        </w:rPr>
        <w:t xml:space="preserve"> </w:t>
      </w:r>
      <w:r w:rsidRPr="00612163">
        <w:rPr>
          <w:bCs/>
          <w:sz w:val="18"/>
          <w:szCs w:val="18"/>
        </w:rPr>
        <w:t>siguiente/s casilla/s:</w:t>
      </w:r>
      <w:r w:rsidRPr="00612163">
        <w:rPr>
          <w:b/>
          <w:bCs/>
          <w:sz w:val="18"/>
          <w:szCs w:val="18"/>
        </w:rPr>
        <w:t xml:space="preserve"> </w:t>
      </w:r>
    </w:p>
    <w:p w:rsidR="00C758DE" w:rsidRPr="00612163" w:rsidRDefault="001E7971"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1"/>
            <w:enabled/>
            <w:calcOnExit w:val="0"/>
            <w:helpText w:type="text" w:val="RECUERDE, AL MARCRA ESTA CASILLA ESTÁ OBLIGADO A APORTAR EL CORRESPONDIENTE CERTIFICADO."/>
            <w:statusText w:type="text" w:val="RECUERDE, AL MARCRA ESTA CASILLA ESTÁ OBLIGADO A APORTAR EL CORRESPONDIENTE CERTIFICADO."/>
            <w:checkBox>
              <w:sizeAuto/>
              <w:default w:val="0"/>
            </w:checkBox>
          </w:ffData>
        </w:fldChar>
      </w:r>
      <w:bookmarkStart w:id="2" w:name="Marcar1"/>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bookmarkEnd w:id="2"/>
      <w:r w:rsidR="00C758DE" w:rsidRPr="00612163">
        <w:rPr>
          <w:sz w:val="18"/>
          <w:szCs w:val="18"/>
        </w:rPr>
        <w:t xml:space="preserve"> </w:t>
      </w:r>
      <w:r w:rsidR="00C758DE" w:rsidRPr="00612163">
        <w:rPr>
          <w:b/>
          <w:sz w:val="18"/>
          <w:szCs w:val="18"/>
        </w:rPr>
        <w:t>N</w:t>
      </w:r>
      <w:r w:rsidR="00676A45" w:rsidRPr="00612163">
        <w:rPr>
          <w:b/>
          <w:sz w:val="18"/>
          <w:szCs w:val="18"/>
        </w:rPr>
        <w:t>O AUTORIZO</w:t>
      </w:r>
      <w:r w:rsidR="00C758DE" w:rsidRPr="00612163">
        <w:rPr>
          <w:sz w:val="18"/>
          <w:szCs w:val="18"/>
        </w:rPr>
        <w:t xml:space="preserve"> para que se consulte los datos de la Agencia Estatal de Administración Tributaria acreditativa de hallarse al corriente de sus obligaciones tributarias. </w:t>
      </w:r>
    </w:p>
    <w:p w:rsidR="00C758DE" w:rsidRPr="00612163" w:rsidRDefault="001E7971"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3"/>
            <w:enabled/>
            <w:calcOnExit w:val="0"/>
            <w:helpText w:type="text" w:val="RECUERDE, AL MARCRA ESTA CASILLA ESTÁ OBLIGADO A APORTAR EL CORRESPONDIENTE CERTIFICADO."/>
            <w:statusText w:type="text" w:val="RECUERDE, AL MARCRA ESTA CASILLA ESTÁ OBLIGADO A APORTAR EL CORRESPONDIENTE CERTIFICADO."/>
            <w:checkBox>
              <w:sizeAuto/>
              <w:default w:val="0"/>
            </w:checkBox>
          </w:ffData>
        </w:fldChar>
      </w:r>
      <w:bookmarkStart w:id="3" w:name="Marcar3"/>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bookmarkEnd w:id="3"/>
      <w:r w:rsidR="00C758DE" w:rsidRPr="00612163">
        <w:rPr>
          <w:sz w:val="18"/>
          <w:szCs w:val="18"/>
        </w:rPr>
        <w:t xml:space="preserve"> </w:t>
      </w:r>
      <w:r w:rsidR="00676A45" w:rsidRPr="00612163">
        <w:rPr>
          <w:b/>
          <w:sz w:val="18"/>
          <w:szCs w:val="18"/>
        </w:rPr>
        <w:t>NO AUTORIZO</w:t>
      </w:r>
      <w:r w:rsidR="00676A45" w:rsidRPr="00612163">
        <w:rPr>
          <w:sz w:val="18"/>
          <w:szCs w:val="18"/>
        </w:rPr>
        <w:t xml:space="preserve"> </w:t>
      </w:r>
      <w:r w:rsidR="00C758DE" w:rsidRPr="00612163">
        <w:rPr>
          <w:sz w:val="18"/>
          <w:szCs w:val="18"/>
        </w:rPr>
        <w:t xml:space="preserve">para que se consulte los datos de la Agencia Tributaria de la Comunidad Autónoma de la Región de Murcia, acreditativa de hallarse al corriente en el cumplimiento de sus obligaciones tributarias respecto a la Hacienda Regional. </w:t>
      </w:r>
    </w:p>
    <w:p w:rsidR="00C758DE" w:rsidRPr="00612163" w:rsidRDefault="001E7971"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5"/>
            <w:enabled/>
            <w:calcOnExit w:val="0"/>
            <w:helpText w:type="text" w:val="RECUERDE, AL MARCRA ESTA CASILLA ESTÁ OBLIGADO A APORTAR EL CORRESPONDIENTE CERTIFICADO."/>
            <w:statusText w:type="text" w:val="RECUERDE, AL MARCRA ESTA CASILLA ESTÁ OBLIGADO A APORTAR EL CORRESPONDIENTE CERTIFICADO."/>
            <w:checkBox>
              <w:sizeAuto/>
              <w:default w:val="0"/>
            </w:checkBox>
          </w:ffData>
        </w:fldChar>
      </w:r>
      <w:bookmarkStart w:id="4" w:name="Marcar5"/>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bookmarkEnd w:id="4"/>
      <w:r w:rsidR="00C758DE" w:rsidRPr="00612163">
        <w:rPr>
          <w:sz w:val="18"/>
          <w:szCs w:val="18"/>
        </w:rPr>
        <w:t xml:space="preserve"> </w:t>
      </w:r>
      <w:r w:rsidR="00676A45" w:rsidRPr="00612163">
        <w:rPr>
          <w:b/>
          <w:sz w:val="18"/>
          <w:szCs w:val="18"/>
        </w:rPr>
        <w:t>NO AUTORIZO</w:t>
      </w:r>
      <w:r w:rsidR="00676A45" w:rsidRPr="00612163">
        <w:rPr>
          <w:sz w:val="18"/>
          <w:szCs w:val="18"/>
        </w:rPr>
        <w:t xml:space="preserve"> </w:t>
      </w:r>
      <w:r w:rsidR="00C758DE" w:rsidRPr="00612163">
        <w:rPr>
          <w:sz w:val="18"/>
          <w:szCs w:val="18"/>
        </w:rPr>
        <w:t xml:space="preserve">para que se consulte los datos de la Tesorería General de la Seguridad Social acreditativa de encontrarse al corriente en el cumplimiento de sus obligaciones ante la misma. </w:t>
      </w:r>
    </w:p>
    <w:p w:rsidR="006E74EC" w:rsidRPr="00612163" w:rsidRDefault="006E74EC"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5"/>
            <w:enabled/>
            <w:calcOnExit w:val="0"/>
            <w:helpText w:type="text" w:val="RECUERDE, AL MARCRA ESTA CASILLA ESTÁ OBLIGADO A APORTAR EL CORRESPONDIENTE CERTIFICADO."/>
            <w:statusText w:type="text" w:val="RECUERDE, AL MARCRA ESTA CASILLA ESTÁ OBLIGADO A APORTAR EL CORRESPONDIENTE CERTIFICADO."/>
            <w:checkBox>
              <w:sizeAuto/>
              <w:default w:val="0"/>
            </w:checkBox>
          </w:ffData>
        </w:fldChar>
      </w:r>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r w:rsidRPr="00612163">
        <w:rPr>
          <w:sz w:val="18"/>
          <w:szCs w:val="18"/>
        </w:rPr>
        <w:t xml:space="preserve"> </w:t>
      </w:r>
      <w:r w:rsidR="00676A45" w:rsidRPr="00612163">
        <w:rPr>
          <w:b/>
          <w:sz w:val="18"/>
          <w:szCs w:val="18"/>
        </w:rPr>
        <w:t>NO AUTORIZO</w:t>
      </w:r>
      <w:r w:rsidR="00676A45" w:rsidRPr="00612163">
        <w:rPr>
          <w:sz w:val="18"/>
          <w:szCs w:val="18"/>
        </w:rPr>
        <w:t xml:space="preserve"> </w:t>
      </w:r>
      <w:r w:rsidRPr="00612163">
        <w:rPr>
          <w:sz w:val="18"/>
          <w:szCs w:val="18"/>
        </w:rPr>
        <w:t xml:space="preserve">al acceso </w:t>
      </w:r>
      <w:r w:rsidR="000345F4" w:rsidRPr="00612163">
        <w:rPr>
          <w:sz w:val="18"/>
          <w:szCs w:val="18"/>
        </w:rPr>
        <w:t xml:space="preserve">a los datos de </w:t>
      </w:r>
      <w:r w:rsidRPr="00612163">
        <w:rPr>
          <w:sz w:val="18"/>
          <w:szCs w:val="18"/>
        </w:rPr>
        <w:t>Actividades económicas</w:t>
      </w:r>
      <w:r w:rsidR="00612163" w:rsidRPr="00612163">
        <w:rPr>
          <w:sz w:val="18"/>
          <w:szCs w:val="18"/>
        </w:rPr>
        <w:t xml:space="preserve"> y domicilio fiscal</w:t>
      </w:r>
    </w:p>
    <w:p w:rsidR="00C758DE" w:rsidRPr="00612163" w:rsidRDefault="001E7971"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7"/>
            <w:enabled/>
            <w:calcOnExit w:val="0"/>
            <w:helpText w:type="text" w:val="RECUERDE, AL MARCRA ESTA CASILLA ESTÁ OBLIGADO A APORTAR EL CORRESPONDIENTE DOCUMENTO DE IDENTIFICACIÓN (DNI, NIF...)."/>
            <w:statusText w:type="text" w:val="RECUERDE, AL MARCRA ESTA CASILLA ESTÁ OBLIGADO A APORTAR EL CORRESPONDIENTE DOCUMENTO DE IDENTIFICACIÓN (DNI, NIF...)."/>
            <w:checkBox>
              <w:sizeAuto/>
              <w:default w:val="0"/>
            </w:checkBox>
          </w:ffData>
        </w:fldChar>
      </w:r>
      <w:bookmarkStart w:id="5" w:name="Marcar7"/>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bookmarkEnd w:id="5"/>
      <w:r w:rsidR="00C758DE" w:rsidRPr="00612163">
        <w:rPr>
          <w:sz w:val="18"/>
          <w:szCs w:val="18"/>
        </w:rPr>
        <w:t xml:space="preserve"> </w:t>
      </w:r>
      <w:r w:rsidR="00676A45" w:rsidRPr="00612163">
        <w:rPr>
          <w:b/>
          <w:sz w:val="18"/>
          <w:szCs w:val="18"/>
        </w:rPr>
        <w:t>NO AUTORIZO</w:t>
      </w:r>
      <w:r w:rsidR="00676A45" w:rsidRPr="00612163">
        <w:rPr>
          <w:sz w:val="18"/>
          <w:szCs w:val="18"/>
        </w:rPr>
        <w:t xml:space="preserve"> </w:t>
      </w:r>
      <w:r w:rsidR="00C758DE" w:rsidRPr="00612163">
        <w:rPr>
          <w:sz w:val="18"/>
          <w:szCs w:val="18"/>
        </w:rPr>
        <w:t>para que se consulte los datos de Identidad</w:t>
      </w:r>
    </w:p>
    <w:p w:rsidR="007F70B9" w:rsidRPr="00612163" w:rsidRDefault="007F70B9"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7"/>
            <w:enabled/>
            <w:calcOnExit w:val="0"/>
            <w:helpText w:type="text" w:val="RECUERDE, AL MARCRA ESTA CASILLA ESTÁ OBLIGADO A APORTAR EL CORRESPONDIENTE DOCUMENTO DE IDENTIFICACIÓN (DNI, NIF...)."/>
            <w:statusText w:type="text" w:val="RECUERDE, AL MARCRA ESTA CASILLA ESTÁ OBLIGADO A APORTAR EL CORRESPONDIENTE DOCUMENTO DE IDENTIFICACIÓN (DNI, NIF...)."/>
            <w:checkBox>
              <w:sizeAuto/>
              <w:default w:val="0"/>
            </w:checkBox>
          </w:ffData>
        </w:fldChar>
      </w:r>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r w:rsidRPr="00612163">
        <w:rPr>
          <w:sz w:val="18"/>
          <w:szCs w:val="18"/>
        </w:rPr>
        <w:t xml:space="preserve"> </w:t>
      </w:r>
      <w:r w:rsidR="00676A45" w:rsidRPr="00612163">
        <w:rPr>
          <w:b/>
          <w:sz w:val="18"/>
          <w:szCs w:val="18"/>
        </w:rPr>
        <w:t>NO AUTORIZO</w:t>
      </w:r>
      <w:r w:rsidR="00676A45" w:rsidRPr="00612163">
        <w:rPr>
          <w:sz w:val="18"/>
          <w:szCs w:val="18"/>
        </w:rPr>
        <w:t xml:space="preserve"> </w:t>
      </w:r>
      <w:r w:rsidR="006E74EC" w:rsidRPr="00612163">
        <w:rPr>
          <w:sz w:val="18"/>
          <w:szCs w:val="18"/>
        </w:rPr>
        <w:t>el acceso a</w:t>
      </w:r>
      <w:r w:rsidR="00D97AE5">
        <w:rPr>
          <w:sz w:val="18"/>
          <w:szCs w:val="18"/>
        </w:rPr>
        <w:t>l Alta y</w:t>
      </w:r>
      <w:r w:rsidR="006E74EC" w:rsidRPr="00612163">
        <w:rPr>
          <w:sz w:val="18"/>
          <w:szCs w:val="18"/>
        </w:rPr>
        <w:t xml:space="preserve"> </w:t>
      </w:r>
      <w:r w:rsidRPr="00612163">
        <w:rPr>
          <w:sz w:val="18"/>
          <w:szCs w:val="18"/>
        </w:rPr>
        <w:t>Vida Laboral</w:t>
      </w:r>
    </w:p>
    <w:bookmarkStart w:id="6" w:name="_GoBack"/>
    <w:p w:rsidR="00612163" w:rsidRPr="00612163" w:rsidRDefault="00612163" w:rsidP="006E74EC">
      <w:pPr>
        <w:pStyle w:val="Default"/>
        <w:numPr>
          <w:ilvl w:val="0"/>
          <w:numId w:val="1"/>
        </w:numPr>
        <w:spacing w:line="288" w:lineRule="auto"/>
        <w:ind w:left="714" w:hanging="357"/>
        <w:jc w:val="both"/>
        <w:rPr>
          <w:sz w:val="18"/>
          <w:szCs w:val="18"/>
        </w:rPr>
      </w:pPr>
      <w:r w:rsidRPr="00612163">
        <w:rPr>
          <w:sz w:val="18"/>
          <w:szCs w:val="18"/>
        </w:rPr>
        <w:fldChar w:fldCharType="begin">
          <w:ffData>
            <w:name w:val="Marcar7"/>
            <w:enabled/>
            <w:calcOnExit w:val="0"/>
            <w:helpText w:type="text" w:val="RECUERDE, AL MARCRA ESTA CASILLA ESTÁ OBLIGADO A APORTAR EL CORRESPONDIENTE DOCUMENTO DE IDENTIFICACIÓN (DNI, NIF...)."/>
            <w:statusText w:type="text" w:val="RECUERDE, AL MARCRA ESTA CASILLA ESTÁ OBLIGADO A APORTAR EL CORRESPONDIENTE DOCUMENTO DE IDENTIFICACIÓN (DNI, NIF...)."/>
            <w:checkBox>
              <w:sizeAuto/>
              <w:default w:val="0"/>
            </w:checkBox>
          </w:ffData>
        </w:fldChar>
      </w:r>
      <w:r w:rsidRPr="00612163">
        <w:rPr>
          <w:sz w:val="18"/>
          <w:szCs w:val="18"/>
        </w:rPr>
        <w:instrText xml:space="preserve"> FORMCHECKBOX </w:instrText>
      </w:r>
      <w:r w:rsidR="00ED5C25">
        <w:rPr>
          <w:sz w:val="18"/>
          <w:szCs w:val="18"/>
        </w:rPr>
      </w:r>
      <w:r w:rsidR="00ED5C25">
        <w:rPr>
          <w:sz w:val="18"/>
          <w:szCs w:val="18"/>
        </w:rPr>
        <w:fldChar w:fldCharType="separate"/>
      </w:r>
      <w:r w:rsidRPr="00612163">
        <w:rPr>
          <w:sz w:val="18"/>
          <w:szCs w:val="18"/>
        </w:rPr>
        <w:fldChar w:fldCharType="end"/>
      </w:r>
      <w:bookmarkEnd w:id="6"/>
      <w:r w:rsidRPr="00612163">
        <w:rPr>
          <w:sz w:val="18"/>
          <w:szCs w:val="18"/>
        </w:rPr>
        <w:t xml:space="preserve"> </w:t>
      </w:r>
      <w:r w:rsidRPr="00612163">
        <w:rPr>
          <w:b/>
          <w:sz w:val="18"/>
          <w:szCs w:val="18"/>
        </w:rPr>
        <w:t>NO AUTORIZO</w:t>
      </w:r>
      <w:r w:rsidRPr="00612163">
        <w:rPr>
          <w:sz w:val="18"/>
          <w:szCs w:val="18"/>
        </w:rPr>
        <w:t xml:space="preserve"> al acceso de los datos de discapacidad</w:t>
      </w:r>
    </w:p>
    <w:p w:rsidR="00C758DE" w:rsidRPr="00612163" w:rsidRDefault="00C758DE" w:rsidP="00C758DE">
      <w:pPr>
        <w:pStyle w:val="Default"/>
        <w:spacing w:before="120" w:after="120" w:line="288" w:lineRule="auto"/>
        <w:jc w:val="both"/>
        <w:rPr>
          <w:b/>
          <w:bCs/>
          <w:sz w:val="18"/>
          <w:szCs w:val="18"/>
        </w:rPr>
      </w:pPr>
      <w:r w:rsidRPr="00612163">
        <w:rPr>
          <w:rFonts w:ascii="Verdana" w:hAnsi="Verdana" w:cs="Verdana"/>
          <w:b/>
          <w:bCs/>
          <w:sz w:val="18"/>
          <w:szCs w:val="18"/>
        </w:rPr>
        <w:t xml:space="preserve">EN EL CASO DE NO CONCEDER AUTORIZACIÓN A LA ADMINISTRACIÓN, QUEDO OBLIGADO A APORTAR LOS DOCUMENTOS RELATIVOS AL PROCEDIMIENTO JUNTO </w:t>
      </w:r>
      <w:r w:rsidR="0042480C" w:rsidRPr="00612163">
        <w:rPr>
          <w:rFonts w:ascii="Verdana" w:hAnsi="Verdana" w:cs="Verdana"/>
          <w:b/>
          <w:bCs/>
          <w:sz w:val="18"/>
          <w:szCs w:val="18"/>
        </w:rPr>
        <w:t>CON LA</w:t>
      </w:r>
      <w:r w:rsidRPr="00612163">
        <w:rPr>
          <w:rFonts w:ascii="Verdana" w:hAnsi="Verdana" w:cs="Verdana"/>
          <w:b/>
          <w:bCs/>
          <w:sz w:val="18"/>
          <w:szCs w:val="18"/>
        </w:rPr>
        <w:t xml:space="preserve"> SOLICITUD.</w:t>
      </w:r>
    </w:p>
    <w:p w:rsidR="00C758DE" w:rsidRDefault="00C758DE" w:rsidP="00C758DE">
      <w:pPr>
        <w:pStyle w:val="Default"/>
        <w:spacing w:before="120" w:after="120" w:line="288" w:lineRule="auto"/>
        <w:jc w:val="center"/>
        <w:rPr>
          <w:sz w:val="20"/>
          <w:szCs w:val="20"/>
        </w:rPr>
      </w:pPr>
      <w:r w:rsidRPr="001961D8">
        <w:rPr>
          <w:sz w:val="20"/>
          <w:szCs w:val="20"/>
        </w:rPr>
        <w:fldChar w:fldCharType="begin">
          <w:ffData>
            <w:name w:val="Texto1"/>
            <w:enabled/>
            <w:calcOnExit w:val="0"/>
            <w:textInput/>
          </w:ffData>
        </w:fldChar>
      </w:r>
      <w:r w:rsidRPr="001961D8">
        <w:rPr>
          <w:sz w:val="20"/>
          <w:szCs w:val="20"/>
        </w:rPr>
        <w:instrText xml:space="preserve"> FORMTEXT </w:instrText>
      </w:r>
      <w:r w:rsidRPr="001961D8">
        <w:rPr>
          <w:sz w:val="20"/>
          <w:szCs w:val="20"/>
        </w:rPr>
      </w:r>
      <w:r w:rsidRPr="001961D8">
        <w:rPr>
          <w:sz w:val="20"/>
          <w:szCs w:val="20"/>
        </w:rPr>
        <w:fldChar w:fldCharType="separate"/>
      </w:r>
      <w:r w:rsidRPr="001961D8">
        <w:rPr>
          <w:sz w:val="20"/>
          <w:szCs w:val="20"/>
        </w:rPr>
        <w:t> </w:t>
      </w:r>
      <w:r w:rsidRPr="001961D8">
        <w:rPr>
          <w:sz w:val="20"/>
          <w:szCs w:val="20"/>
        </w:rPr>
        <w:t> </w:t>
      </w:r>
      <w:r w:rsidRPr="001961D8">
        <w:rPr>
          <w:sz w:val="20"/>
          <w:szCs w:val="20"/>
        </w:rPr>
        <w:t> </w:t>
      </w:r>
      <w:r w:rsidRPr="001961D8">
        <w:rPr>
          <w:sz w:val="20"/>
          <w:szCs w:val="20"/>
        </w:rPr>
        <w:t> </w:t>
      </w:r>
      <w:r w:rsidRPr="001961D8">
        <w:rPr>
          <w:sz w:val="20"/>
          <w:szCs w:val="20"/>
        </w:rPr>
        <w:t> </w:t>
      </w:r>
      <w:r w:rsidRPr="001961D8">
        <w:rPr>
          <w:sz w:val="20"/>
          <w:szCs w:val="20"/>
        </w:rPr>
        <w:fldChar w:fldCharType="end"/>
      </w:r>
      <w:r w:rsidRPr="001961D8">
        <w:rPr>
          <w:sz w:val="20"/>
          <w:szCs w:val="20"/>
        </w:rPr>
        <w:t xml:space="preserve"> </w:t>
      </w:r>
      <w:proofErr w:type="gramStart"/>
      <w:r w:rsidRPr="001961D8">
        <w:rPr>
          <w:sz w:val="20"/>
          <w:szCs w:val="20"/>
        </w:rPr>
        <w:t>a</w:t>
      </w:r>
      <w:proofErr w:type="gramEnd"/>
      <w:r w:rsidRPr="001961D8">
        <w:rPr>
          <w:sz w:val="20"/>
          <w:szCs w:val="20"/>
        </w:rPr>
        <w:t xml:space="preserve">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de </w:t>
      </w:r>
      <w:r w:rsidRPr="001961D8">
        <w:rPr>
          <w:sz w:val="20"/>
          <w:szCs w:val="20"/>
        </w:rPr>
        <w:fldChar w:fldCharType="begin">
          <w:ffData>
            <w:name w:val="Texto1"/>
            <w:enabled/>
            <w:calcOnExit w:val="0"/>
            <w:textInput/>
          </w:ffData>
        </w:fldChar>
      </w:r>
      <w:r w:rsidRPr="001961D8">
        <w:rPr>
          <w:sz w:val="20"/>
          <w:szCs w:val="20"/>
        </w:rPr>
        <w:instrText xml:space="preserve"> FORMTEXT </w:instrText>
      </w:r>
      <w:r w:rsidRPr="001961D8">
        <w:rPr>
          <w:sz w:val="20"/>
          <w:szCs w:val="20"/>
        </w:rPr>
      </w:r>
      <w:r w:rsidRPr="001961D8">
        <w:rPr>
          <w:sz w:val="20"/>
          <w:szCs w:val="20"/>
        </w:rPr>
        <w:fldChar w:fldCharType="separate"/>
      </w:r>
      <w:r w:rsidRPr="001961D8">
        <w:rPr>
          <w:sz w:val="20"/>
          <w:szCs w:val="20"/>
        </w:rPr>
        <w:t> </w:t>
      </w:r>
      <w:r w:rsidRPr="001961D8">
        <w:rPr>
          <w:sz w:val="20"/>
          <w:szCs w:val="20"/>
        </w:rPr>
        <w:t> </w:t>
      </w:r>
      <w:r w:rsidRPr="001961D8">
        <w:rPr>
          <w:sz w:val="20"/>
          <w:szCs w:val="20"/>
        </w:rPr>
        <w:t> </w:t>
      </w:r>
      <w:r w:rsidRPr="001961D8">
        <w:rPr>
          <w:sz w:val="20"/>
          <w:szCs w:val="20"/>
        </w:rPr>
        <w:t> </w:t>
      </w:r>
      <w:r w:rsidRPr="001961D8">
        <w:rPr>
          <w:sz w:val="20"/>
          <w:szCs w:val="20"/>
        </w:rPr>
        <w:t> </w:t>
      </w:r>
      <w:r w:rsidRPr="001961D8">
        <w:rPr>
          <w:sz w:val="20"/>
          <w:szCs w:val="20"/>
        </w:rPr>
        <w:fldChar w:fldCharType="end"/>
      </w:r>
      <w:r>
        <w:rPr>
          <w:sz w:val="20"/>
          <w:szCs w:val="20"/>
        </w:rPr>
        <w:t xml:space="preserve"> de </w:t>
      </w:r>
      <w:r w:rsidRPr="001961D8">
        <w:rPr>
          <w:sz w:val="20"/>
          <w:szCs w:val="20"/>
        </w:rPr>
        <w:fldChar w:fldCharType="begin">
          <w:ffData>
            <w:name w:val="Texto1"/>
            <w:enabled/>
            <w:calcOnExit w:val="0"/>
            <w:textInput/>
          </w:ffData>
        </w:fldChar>
      </w:r>
      <w:r w:rsidRPr="001961D8">
        <w:rPr>
          <w:sz w:val="20"/>
          <w:szCs w:val="20"/>
        </w:rPr>
        <w:instrText xml:space="preserve"> FORMTEXT </w:instrText>
      </w:r>
      <w:r w:rsidRPr="001961D8">
        <w:rPr>
          <w:sz w:val="20"/>
          <w:szCs w:val="20"/>
        </w:rPr>
      </w:r>
      <w:r w:rsidRPr="001961D8">
        <w:rPr>
          <w:sz w:val="20"/>
          <w:szCs w:val="20"/>
        </w:rPr>
        <w:fldChar w:fldCharType="separate"/>
      </w:r>
      <w:r w:rsidRPr="001961D8">
        <w:rPr>
          <w:sz w:val="20"/>
          <w:szCs w:val="20"/>
        </w:rPr>
        <w:t> </w:t>
      </w:r>
      <w:r w:rsidRPr="001961D8">
        <w:rPr>
          <w:sz w:val="20"/>
          <w:szCs w:val="20"/>
        </w:rPr>
        <w:t> </w:t>
      </w:r>
      <w:r w:rsidRPr="001961D8">
        <w:rPr>
          <w:sz w:val="20"/>
          <w:szCs w:val="20"/>
        </w:rPr>
        <w:t> </w:t>
      </w:r>
      <w:r w:rsidRPr="001961D8">
        <w:rPr>
          <w:sz w:val="20"/>
          <w:szCs w:val="20"/>
        </w:rPr>
        <w:t> </w:t>
      </w:r>
      <w:r w:rsidRPr="001961D8">
        <w:rPr>
          <w:sz w:val="20"/>
          <w:szCs w:val="20"/>
        </w:rPr>
        <w:t> </w:t>
      </w:r>
      <w:r w:rsidRPr="001961D8">
        <w:rPr>
          <w:sz w:val="20"/>
          <w:szCs w:val="20"/>
        </w:rPr>
        <w:fldChar w:fldCharType="end"/>
      </w:r>
    </w:p>
    <w:p w:rsidR="00C758DE" w:rsidRDefault="00C758DE" w:rsidP="00C758DE">
      <w:pPr>
        <w:pStyle w:val="Default"/>
        <w:spacing w:before="120" w:after="120" w:line="288" w:lineRule="auto"/>
        <w:rPr>
          <w:sz w:val="20"/>
          <w:szCs w:val="20"/>
        </w:rPr>
      </w:pPr>
    </w:p>
    <w:p w:rsidR="00C758DE" w:rsidRDefault="00C758DE" w:rsidP="00C758DE">
      <w:pPr>
        <w:pStyle w:val="Default"/>
        <w:spacing w:before="120" w:after="120" w:line="288" w:lineRule="auto"/>
        <w:jc w:val="center"/>
        <w:rPr>
          <w:sz w:val="20"/>
          <w:szCs w:val="20"/>
        </w:rPr>
      </w:pPr>
      <w:r>
        <w:rPr>
          <w:sz w:val="20"/>
          <w:szCs w:val="20"/>
        </w:rPr>
        <w:t xml:space="preserve">Fdo: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C758DE" w:rsidSect="007F70B9">
      <w:headerReference w:type="default" r:id="rId8"/>
      <w:footerReference w:type="default" r:id="rId9"/>
      <w:pgSz w:w="11906" w:h="16838" w:code="9"/>
      <w:pgMar w:top="1701" w:right="1701" w:bottom="1134" w:left="1701" w:header="709" w:footer="10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C25" w:rsidRDefault="00ED5C25" w:rsidP="001E7971">
      <w:pPr>
        <w:spacing w:after="0" w:line="240" w:lineRule="auto"/>
      </w:pPr>
      <w:r>
        <w:separator/>
      </w:r>
    </w:p>
  </w:endnote>
  <w:endnote w:type="continuationSeparator" w:id="0">
    <w:p w:rsidR="00ED5C25" w:rsidRDefault="00ED5C25" w:rsidP="001E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71" w:rsidRDefault="001E7971" w:rsidP="00C758DE">
    <w:pPr>
      <w:pStyle w:val="Piedepgina"/>
      <w:jc w:val="both"/>
      <w:rPr>
        <w:sz w:val="18"/>
        <w:szCs w:val="18"/>
      </w:rPr>
    </w:pPr>
    <w:r w:rsidRPr="00E9039C">
      <w:rPr>
        <w:sz w:val="16"/>
        <w:szCs w:val="16"/>
      </w:rPr>
      <w:t xml:space="preserve">Nota. En todo caso, </w:t>
    </w:r>
    <w:r w:rsidRPr="00E9039C">
      <w:rPr>
        <w:b/>
        <w:sz w:val="16"/>
        <w:szCs w:val="16"/>
      </w:rPr>
      <w:t>la no presentación de este documento</w:t>
    </w:r>
    <w:r w:rsidRPr="00E9039C">
      <w:rPr>
        <w:sz w:val="16"/>
        <w:szCs w:val="16"/>
      </w:rPr>
      <w:t xml:space="preserve">, de acuerdo con lo previsto en el artículo 28 de la Ley 39/2015, de 1 de octubre, </w:t>
    </w:r>
    <w:r w:rsidRPr="00E9039C">
      <w:rPr>
        <w:b/>
        <w:sz w:val="16"/>
        <w:szCs w:val="16"/>
        <w:u w:val="single"/>
      </w:rPr>
      <w:t>implicará que no existe oposición expresa</w:t>
    </w:r>
    <w:r w:rsidRPr="00E9039C">
      <w:rPr>
        <w:sz w:val="16"/>
        <w:szCs w:val="16"/>
      </w:rPr>
      <w:t xml:space="preserve"> al acceso a los datos personales, por lo que se considerará otorgado el consentimiento al acceso a los mismos</w:t>
    </w:r>
    <w:r>
      <w:rPr>
        <w:sz w:val="18"/>
        <w:szCs w:val="18"/>
      </w:rPr>
      <w:t>.</w:t>
    </w:r>
  </w:p>
  <w:p w:rsidR="00E9039C" w:rsidRPr="00E9039C" w:rsidRDefault="00E9039C" w:rsidP="00C758DE">
    <w:pPr>
      <w:pStyle w:val="Piedepgina"/>
      <w:jc w:val="both"/>
      <w:rPr>
        <w:sz w:val="16"/>
        <w:szCs w:val="16"/>
      </w:rPr>
    </w:pPr>
    <w:r w:rsidRPr="00E9039C">
      <w:rPr>
        <w:sz w:val="16"/>
        <w:szCs w:val="16"/>
      </w:rPr>
      <w:t>Los datos de carácter personal de esta Declaración serán incluidos en el fichero de subvenciones,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el artículo 5 de la Ley Orgánica 15/1999, de 13 de diciembre, de Protección de Datos de Carácter Personal. La información podrá ser cedida a otras Administraciones públicas, o a empresas privadas a las que las administraciones públicas les encarguen trabajos en relación con la gestión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C25" w:rsidRDefault="00ED5C25" w:rsidP="001E7971">
      <w:pPr>
        <w:spacing w:after="0" w:line="240" w:lineRule="auto"/>
      </w:pPr>
      <w:r>
        <w:separator/>
      </w:r>
    </w:p>
  </w:footnote>
  <w:footnote w:type="continuationSeparator" w:id="0">
    <w:p w:rsidR="00ED5C25" w:rsidRDefault="00ED5C25" w:rsidP="001E7971">
      <w:pPr>
        <w:spacing w:after="0" w:line="240" w:lineRule="auto"/>
      </w:pPr>
      <w:r>
        <w:continuationSeparator/>
      </w:r>
    </w:p>
  </w:footnote>
  <w:footnote w:type="separator" w:id="-1">
    <w:p w:rsidR="00ED5C25" w:rsidRDefault="00ED5C25" w:rsidP="001E7971">
      <w:pPr>
        <w:spacing w:after="0" w:line="240" w:lineRule="auto"/>
      </w:pPr>
      <w:r>
        <w:separator/>
      </w:r>
    </w:p>
  </w:footnote>
  <w:footnote w:type="continuationSeparator" w:id="0">
    <w:p w:rsidR="00ED5C25" w:rsidRDefault="00ED5C25" w:rsidP="001E7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71" w:rsidRDefault="001E7971">
    <w:pPr>
      <w:pStyle w:val="Encabezado"/>
    </w:pPr>
    <w:r>
      <w:rPr>
        <w:noProof/>
        <w:lang w:eastAsia="es-ES"/>
      </w:rPr>
      <w:drawing>
        <wp:anchor distT="0" distB="0" distL="114300" distR="114300" simplePos="0" relativeHeight="251660288" behindDoc="0" locked="0" layoutInCell="1" allowOverlap="1" wp14:anchorId="38507ECD" wp14:editId="031D5A7D">
          <wp:simplePos x="0" y="0"/>
          <wp:positionH relativeFrom="column">
            <wp:posOffset>4177665</wp:posOffset>
          </wp:positionH>
          <wp:positionV relativeFrom="paragraph">
            <wp:posOffset>-49530</wp:posOffset>
          </wp:positionV>
          <wp:extent cx="1343025" cy="8286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236-sefColor.jpg"/>
                  <pic:cNvPicPr/>
                </pic:nvPicPr>
                <pic:blipFill>
                  <a:blip r:embed="rId1">
                    <a:extLst>
                      <a:ext uri="{28A0092B-C50C-407E-A947-70E740481C1C}">
                        <a14:useLocalDpi xmlns:a14="http://schemas.microsoft.com/office/drawing/2010/main" val="0"/>
                      </a:ext>
                    </a:extLst>
                  </a:blip>
                  <a:stretch>
                    <a:fillRect/>
                  </a:stretch>
                </pic:blipFill>
                <pic:spPr>
                  <a:xfrm>
                    <a:off x="0" y="0"/>
                    <a:ext cx="1343025"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182522FD" wp14:editId="63BBF284">
          <wp:simplePos x="0" y="0"/>
          <wp:positionH relativeFrom="column">
            <wp:posOffset>2101215</wp:posOffset>
          </wp:positionH>
          <wp:positionV relativeFrom="paragraph">
            <wp:posOffset>102870</wp:posOffset>
          </wp:positionV>
          <wp:extent cx="1771650" cy="533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YESS-SEPE.jpg"/>
                  <pic:cNvPicPr/>
                </pic:nvPicPr>
                <pic:blipFill>
                  <a:blip r:embed="rId2">
                    <a:extLst>
                      <a:ext uri="{28A0092B-C50C-407E-A947-70E740481C1C}">
                        <a14:useLocalDpi xmlns:a14="http://schemas.microsoft.com/office/drawing/2010/main" val="0"/>
                      </a:ext>
                    </a:extLst>
                  </a:blip>
                  <a:stretch>
                    <a:fillRect/>
                  </a:stretch>
                </pic:blipFill>
                <pic:spPr>
                  <a:xfrm>
                    <a:off x="0" y="0"/>
                    <a:ext cx="1771650" cy="533400"/>
                  </a:xfrm>
                  <a:prstGeom prst="rect">
                    <a:avLst/>
                  </a:prstGeom>
                </pic:spPr>
              </pic:pic>
            </a:graphicData>
          </a:graphic>
          <wp14:sizeRelH relativeFrom="page">
            <wp14:pctWidth>0</wp14:pctWidth>
          </wp14:sizeRelH>
          <wp14:sizeRelV relativeFrom="page">
            <wp14:pctHeight>0</wp14:pctHeight>
          </wp14:sizeRelV>
        </wp:anchor>
      </w:drawing>
    </w:r>
    <w:r w:rsidR="00E9039C">
      <w:rPr>
        <w:noProof/>
        <w:lang w:eastAsia="es-ES"/>
      </w:rPr>
      <w:drawing>
        <wp:inline distT="0" distB="0" distL="0" distR="0">
          <wp:extent cx="183832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jeria EUE.jpg"/>
                  <pic:cNvPicPr/>
                </pic:nvPicPr>
                <pic:blipFill>
                  <a:blip r:embed="rId3">
                    <a:extLst>
                      <a:ext uri="{28A0092B-C50C-407E-A947-70E740481C1C}">
                        <a14:useLocalDpi xmlns:a14="http://schemas.microsoft.com/office/drawing/2010/main" val="0"/>
                      </a:ext>
                    </a:extLst>
                  </a:blip>
                  <a:stretch>
                    <a:fillRect/>
                  </a:stretch>
                </pic:blipFill>
                <pic:spPr>
                  <a:xfrm>
                    <a:off x="0" y="0"/>
                    <a:ext cx="1838325" cy="781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27617"/>
    <w:multiLevelType w:val="hybridMultilevel"/>
    <w:tmpl w:val="359E3884"/>
    <w:lvl w:ilvl="0" w:tplc="203E305A">
      <w:start w:val="4"/>
      <w:numFmt w:val="bullet"/>
      <w:lvlText w:val="-"/>
      <w:lvlJc w:val="left"/>
      <w:pPr>
        <w:ind w:left="720" w:hanging="360"/>
      </w:pPr>
      <w:rPr>
        <w:rFonts w:ascii="Verdana" w:eastAsiaTheme="minorHAns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WMxD5hAL8kh7vSnSfdXbCBWdlUd2wMvAtWmC2QttJLJIw4rvILEdp+EKKaPTH9AQVCU9r50Q2U8ZmlhfmNDlA==" w:salt="WAVCtUpzFb4b5MC+qDVH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DE"/>
    <w:rsid w:val="000345F4"/>
    <w:rsid w:val="001E7971"/>
    <w:rsid w:val="0042480C"/>
    <w:rsid w:val="005B615E"/>
    <w:rsid w:val="005C46CE"/>
    <w:rsid w:val="00612163"/>
    <w:rsid w:val="00676A45"/>
    <w:rsid w:val="006E74EC"/>
    <w:rsid w:val="007F3B8F"/>
    <w:rsid w:val="007F70B9"/>
    <w:rsid w:val="009B10D2"/>
    <w:rsid w:val="00A4401B"/>
    <w:rsid w:val="00B821CB"/>
    <w:rsid w:val="00BF14F0"/>
    <w:rsid w:val="00C758DE"/>
    <w:rsid w:val="00D81691"/>
    <w:rsid w:val="00D97AE5"/>
    <w:rsid w:val="00DD5C25"/>
    <w:rsid w:val="00E53561"/>
    <w:rsid w:val="00E9039C"/>
    <w:rsid w:val="00ED5C25"/>
    <w:rsid w:val="00F409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7D3806-2D73-4EBC-AF6D-C2E92ADC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58D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758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58DE"/>
  </w:style>
  <w:style w:type="paragraph" w:styleId="Piedepgina">
    <w:name w:val="footer"/>
    <w:basedOn w:val="Normal"/>
    <w:link w:val="PiedepginaCar"/>
    <w:uiPriority w:val="99"/>
    <w:unhideWhenUsed/>
    <w:rsid w:val="00C758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g"/>
  <Relationship Id="rId2" Type="http://schemas.openxmlformats.org/officeDocument/2006/relationships/image" Target="media/image2.jpg"/>
  <Relationship Id="rId3" Type="http://schemas.openxmlformats.org/officeDocument/2006/relationships/image" Target="media/image3.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43EE-DDE1-4625-8115-BA5A016F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xsi:nil="true"/>
  <LinksUpToDate>false</LinksUpToDate>
  <CharactersWithSpaces>2545</CharactersWithSpaces>
  <SharedDoc>false</SharedDoc>
  <HyperlinksChanged>false</HyperlinksChanged>
  <AppVersion>15.0000</AppVersion>
  <Manager xsi:nil="tru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2017-10-05T12:02:00Z</dcterms:created>
  <dcterms:modified xsi:type="dcterms:W3CDTF">2017-10-05T12:02:00Z</dcterms:modified>
  <revision>2</revision>
</coreProperties>
</file>