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7745D" w:rsidRDefault="0007745D">
      <w:pPr>
        <w:pStyle w:val="Subttulo"/>
        <w:jc w:val="center"/>
        <w:rPr>
          <w:rFonts w:ascii="Times New Roman" w:hAnsi="Times New Roman"/>
          <w:sz w:val="20"/>
        </w:rPr>
      </w:pPr>
      <w:bookmarkStart w:id="0" w:name="_GoBack"/>
      <w:bookmarkEnd w:id="0"/>
    </w:p>
    <w:p w:rsidR="0007745D" w:rsidRDefault="0007745D">
      <w:pPr>
        <w:pStyle w:val="Subttulo"/>
        <w:jc w:val="center"/>
        <w:rPr>
          <w:rFonts w:ascii="Times New Roman" w:hAnsi="Times New Roman"/>
          <w:sz w:val="20"/>
        </w:rPr>
      </w:pPr>
    </w:p>
    <w:p w:rsidR="0007745D" w:rsidRDefault="0007745D">
      <w:pPr>
        <w:pStyle w:val="Subttulo"/>
        <w:jc w:val="center"/>
        <w:rPr>
          <w:rFonts w:ascii="Times New Roman" w:hAnsi="Times New Roman"/>
          <w:sz w:val="20"/>
        </w:rPr>
      </w:pPr>
    </w:p>
    <w:p w:rsidR="0007745D" w:rsidRDefault="0007745D">
      <w:pPr>
        <w:pStyle w:val="Subttulo"/>
        <w:ind w:firstLine="570"/>
        <w:rPr>
          <w:rFonts w:ascii="Times New Roman" w:hAnsi="Times New Roman"/>
          <w:b w:val="0"/>
          <w:bCs w:val="0"/>
          <w:sz w:val="20"/>
        </w:rPr>
      </w:pPr>
      <w:r>
        <w:rPr>
          <w:rFonts w:ascii="Times New Roman" w:hAnsi="Times New Roman"/>
          <w:sz w:val="20"/>
        </w:rPr>
        <w:t xml:space="preserve"> D./Dña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"Texto1"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con NIF nº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 , y con la titulación </w:t>
      </w:r>
      <w:r>
        <w:rPr>
          <w:sz w:val="20"/>
        </w:rPr>
        <w:fldChar w:fldCharType="begin"/>
      </w:r>
      <w:r>
        <w:rPr>
          <w:sz w:val="20"/>
        </w:rPr>
        <w:instrText xml:space="preserve"> FILLIN "Texto2"</w:instrText>
      </w:r>
      <w:r>
        <w:rPr>
          <w:sz w:val="20"/>
        </w:rPr>
        <w:fldChar w:fldCharType="separate"/>
      </w:r>
      <w:r>
        <w:rPr>
          <w:sz w:val="20"/>
        </w:rPr>
        <w:t>     </w:t>
      </w:r>
      <w:r>
        <w:rPr>
          <w:sz w:val="20"/>
        </w:rPr>
        <w:fldChar w:fldCharType="end"/>
      </w:r>
      <w:r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b w:val="0"/>
          <w:bCs w:val="0"/>
          <w:sz w:val="20"/>
        </w:rPr>
        <w:t>(se adjuntará fotocopia compulsada del título o certificación del Colegio Oficial correspondiente)</w:t>
      </w:r>
    </w:p>
    <w:p w:rsidR="0007745D" w:rsidRDefault="0007745D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DECLARA RESPONSABLEMENTE:</w:t>
      </w:r>
    </w:p>
    <w:p w:rsidR="0007745D" w:rsidRDefault="0007745D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/>
          <w:bCs/>
          <w:sz w:val="20"/>
        </w:rPr>
      </w:pPr>
    </w:p>
    <w:p w:rsidR="0007745D" w:rsidRDefault="0007745D">
      <w:pPr>
        <w:pStyle w:val="Textoindependiente22"/>
        <w:autoSpaceDE w:val="0"/>
        <w:spacing w:line="240" w:lineRule="auto"/>
        <w:ind w:firstLine="615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Que el Presupuesto de la  Memoria Valorada</w:t>
      </w:r>
      <w:r w:rsidR="0079387E">
        <w:rPr>
          <w:rFonts w:ascii="Times New Roman" w:hAnsi="Times New Roman"/>
          <w:bCs/>
          <w:sz w:val="20"/>
        </w:rPr>
        <w:t xml:space="preserve"> de la 1ª modificación</w:t>
      </w:r>
      <w:r>
        <w:rPr>
          <w:rFonts w:ascii="Times New Roman" w:hAnsi="Times New Roman"/>
          <w:bCs/>
          <w:sz w:val="20"/>
        </w:rPr>
        <w:t xml:space="preserve"> relativa al Proyecto titulado </w:t>
      </w:r>
      <w:bookmarkStart w:id="1" w:name="Texto5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"Texto5"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     </w:t>
      </w:r>
      <w:r>
        <w:rPr>
          <w:bCs/>
          <w:sz w:val="20"/>
        </w:rPr>
        <w:fldChar w:fldCharType="end"/>
      </w:r>
      <w:bookmarkEnd w:id="1"/>
      <w:r>
        <w:rPr>
          <w:rFonts w:ascii="Times New Roman" w:hAnsi="Times New Roman"/>
          <w:bCs/>
          <w:sz w:val="20"/>
        </w:rPr>
        <w:t xml:space="preserve"> se ha realizado conforme a criterios de eficiencia y economía utilizando para ello:</w:t>
      </w:r>
    </w:p>
    <w:p w:rsidR="0007745D" w:rsidRDefault="0007745D">
      <w:pPr>
        <w:autoSpaceDE w:val="0"/>
        <w:rPr>
          <w:rFonts w:ascii="Times New Roman" w:hAnsi="Times New Roman"/>
          <w:b/>
          <w:bCs/>
          <w:sz w:val="20"/>
        </w:rPr>
      </w:pPr>
    </w:p>
    <w:p w:rsidR="0007745D" w:rsidRDefault="0007745D">
      <w:pPr>
        <w:autoSpaceDE w:val="0"/>
        <w:rPr>
          <w:rFonts w:ascii="Times New Roman" w:hAnsi="Times New Roman"/>
          <w:b/>
          <w:bCs/>
          <w:sz w:val="20"/>
        </w:rPr>
      </w:pPr>
    </w:p>
    <w:p w:rsidR="0007745D" w:rsidRDefault="0007745D">
      <w:pPr>
        <w:autoSpaceDE w:val="0"/>
        <w:ind w:firstLine="525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  <w:t>( Marque lo que proceda )</w:t>
      </w:r>
    </w:p>
    <w:p w:rsidR="0007745D" w:rsidRDefault="0007745D">
      <w:pPr>
        <w:autoSpaceDE w:val="0"/>
        <w:ind w:firstLine="525"/>
        <w:rPr>
          <w:rFonts w:ascii="Times New Roman" w:hAnsi="Times New Roman"/>
          <w:sz w:val="20"/>
        </w:rPr>
      </w:pPr>
    </w:p>
    <w:bookmarkStart w:id="2" w:name="Casilla1"/>
    <w:p w:rsidR="0007745D" w:rsidRDefault="0007745D">
      <w:pPr>
        <w:autoSpaceDE w:val="0"/>
        <w:ind w:firstLine="525"/>
        <w:rPr>
          <w:rFonts w:ascii="Times New Roman" w:hAnsi="Times New Roman"/>
          <w:sz w:val="20"/>
        </w:rPr>
      </w:pPr>
      <w:r>
        <w:rPr>
          <w:sz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2"/>
      <w:r>
        <w:rPr>
          <w:rFonts w:ascii="Times New Roman" w:hAnsi="Times New Roman"/>
          <w:sz w:val="20"/>
        </w:rPr>
        <w:t xml:space="preserve"> Cuadro de precios de referencia</w:t>
      </w:r>
    </w:p>
    <w:bookmarkStart w:id="3" w:name="Casilla2"/>
    <w:p w:rsidR="0007745D" w:rsidRDefault="0007745D">
      <w:pPr>
        <w:autoSpaceDE w:val="0"/>
        <w:ind w:firstLine="525"/>
        <w:rPr>
          <w:rFonts w:ascii="Times New Roman" w:hAnsi="Times New Roman"/>
          <w:sz w:val="20"/>
        </w:rPr>
      </w:pPr>
      <w:r>
        <w:rPr>
          <w:sz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rPr>
          <w:sz w:val="20"/>
        </w:rPr>
      </w:r>
      <w:r>
        <w:rPr>
          <w:rFonts w:ascii="Times New Roman" w:hAnsi="Times New Roman"/>
          <w:sz w:val="20"/>
        </w:rPr>
        <w:fldChar w:fldCharType="end"/>
      </w:r>
      <w:bookmarkEnd w:id="3"/>
      <w:r>
        <w:rPr>
          <w:rFonts w:ascii="Times New Roman" w:hAnsi="Times New Roman"/>
          <w:sz w:val="20"/>
        </w:rPr>
        <w:t xml:space="preserve"> Comparación de ofertas diferentes</w:t>
      </w:r>
    </w:p>
    <w:p w:rsidR="0007745D" w:rsidRDefault="0007745D">
      <w:pPr>
        <w:ind w:firstLine="525"/>
        <w:rPr>
          <w:rFonts w:ascii="Times New Roman" w:hAnsi="Times New Roman"/>
          <w:sz w:val="20"/>
        </w:rPr>
      </w:pPr>
    </w:p>
    <w:p w:rsidR="0007745D" w:rsidRDefault="0007745D">
      <w:pPr>
        <w:autoSpaceDE w:val="0"/>
        <w:ind w:firstLine="525"/>
        <w:rPr>
          <w:rFonts w:ascii="Times New Roman" w:hAnsi="Times New Roman"/>
          <w:sz w:val="20"/>
        </w:rPr>
      </w:pPr>
    </w:p>
    <w:p w:rsidR="0007745D" w:rsidRDefault="0007745D">
      <w:pPr>
        <w:autoSpaceDE w:val="0"/>
        <w:ind w:firstLine="525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Y para que conste, firmo la presente declaración </w:t>
      </w:r>
    </w:p>
    <w:p w:rsidR="0007745D" w:rsidRDefault="0007745D">
      <w:pPr>
        <w:autoSpaceDE w:val="0"/>
        <w:ind w:firstLine="525"/>
        <w:rPr>
          <w:rFonts w:ascii="Times New Roman" w:hAnsi="Times New Roman"/>
          <w:sz w:val="20"/>
        </w:rPr>
      </w:pPr>
    </w:p>
    <w:p w:rsidR="0007745D" w:rsidRDefault="0007745D">
      <w:pPr>
        <w:autoSpaceDE w:val="0"/>
        <w:rPr>
          <w:rFonts w:ascii="Times New Roman" w:hAnsi="Times New Roman"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En </w:t>
      </w:r>
      <w:bookmarkStart w:id="4" w:name="Texto6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"Texto6"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     </w:t>
      </w:r>
      <w:r>
        <w:rPr>
          <w:bCs/>
          <w:sz w:val="20"/>
        </w:rPr>
        <w:fldChar w:fldCharType="end"/>
      </w:r>
      <w:bookmarkEnd w:id="4"/>
      <w:r>
        <w:rPr>
          <w:rFonts w:ascii="Times New Roman" w:hAnsi="Times New Roman"/>
          <w:bCs/>
          <w:sz w:val="20"/>
        </w:rPr>
        <w:t xml:space="preserve"> , a </w:t>
      </w:r>
      <w:bookmarkStart w:id="5" w:name="Texto7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"Texto7"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     </w:t>
      </w:r>
      <w:r>
        <w:rPr>
          <w:bCs/>
          <w:sz w:val="20"/>
        </w:rPr>
        <w:fldChar w:fldCharType="end"/>
      </w:r>
      <w:bookmarkEnd w:id="5"/>
      <w:r>
        <w:rPr>
          <w:rFonts w:ascii="Times New Roman" w:hAnsi="Times New Roman"/>
          <w:bCs/>
          <w:sz w:val="20"/>
        </w:rPr>
        <w:t xml:space="preserve"> de </w:t>
      </w:r>
      <w:bookmarkStart w:id="6" w:name="Texto8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"Texto8"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     </w:t>
      </w:r>
      <w:r>
        <w:rPr>
          <w:bCs/>
          <w:sz w:val="20"/>
        </w:rPr>
        <w:fldChar w:fldCharType="end"/>
      </w:r>
      <w:bookmarkEnd w:id="6"/>
      <w:r>
        <w:rPr>
          <w:rFonts w:ascii="Times New Roman" w:hAnsi="Times New Roman"/>
          <w:bCs/>
          <w:sz w:val="20"/>
        </w:rPr>
        <w:t xml:space="preserve"> de 201</w:t>
      </w:r>
      <w:bookmarkStart w:id="7" w:name="Texto9"/>
      <w:r>
        <w:rPr>
          <w:bCs/>
          <w:sz w:val="20"/>
        </w:rPr>
        <w:fldChar w:fldCharType="begin"/>
      </w:r>
      <w:r>
        <w:rPr>
          <w:bCs/>
          <w:sz w:val="20"/>
        </w:rPr>
        <w:instrText xml:space="preserve"> FILLIN "Texto9"</w:instrText>
      </w:r>
      <w:r>
        <w:rPr>
          <w:bCs/>
          <w:sz w:val="20"/>
        </w:rPr>
        <w:fldChar w:fldCharType="separate"/>
      </w:r>
      <w:r>
        <w:rPr>
          <w:bCs/>
          <w:sz w:val="20"/>
        </w:rPr>
        <w:t>  </w:t>
      </w:r>
      <w:r>
        <w:rPr>
          <w:bCs/>
          <w:sz w:val="20"/>
        </w:rPr>
        <w:fldChar w:fldCharType="end"/>
      </w:r>
      <w:bookmarkEnd w:id="7"/>
      <w:r>
        <w:rPr>
          <w:rFonts w:ascii="Times New Roman" w:hAnsi="Times New Roman"/>
          <w:bCs/>
          <w:sz w:val="20"/>
        </w:rPr>
        <w:t>.</w:t>
      </w:r>
    </w:p>
    <w:p w:rsidR="0007745D" w:rsidRDefault="0007745D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745D" w:rsidRDefault="0007745D">
      <w:pPr>
        <w:autoSpaceDE w:val="0"/>
        <w:jc w:val="center"/>
        <w:rPr>
          <w:rFonts w:ascii="Times New Roman" w:hAnsi="Times New Roman"/>
          <w:bCs/>
          <w:sz w:val="20"/>
        </w:rPr>
      </w:pPr>
    </w:p>
    <w:p w:rsidR="0007745D" w:rsidRDefault="0007745D">
      <w:pPr>
        <w:jc w:val="center"/>
        <w:rPr>
          <w:rFonts w:ascii="Times New Roman" w:hAnsi="Times New Roman"/>
          <w:bCs/>
          <w:sz w:val="20"/>
        </w:rPr>
      </w:pPr>
    </w:p>
    <w:p w:rsidR="0007745D" w:rsidRDefault="0007745D">
      <w:pPr>
        <w:jc w:val="center"/>
        <w:rPr>
          <w:rFonts w:ascii="Times New Roman" w:hAnsi="Times New Roman"/>
          <w:bCs/>
          <w:sz w:val="20"/>
        </w:rPr>
      </w:pPr>
    </w:p>
    <w:p w:rsidR="0007745D" w:rsidRDefault="0007745D">
      <w:pPr>
        <w:jc w:val="center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(Firma)</w:t>
      </w:r>
    </w:p>
    <w:p w:rsidR="0007745D" w:rsidRDefault="0007745D">
      <w:pPr>
        <w:pStyle w:val="Textoindependiente"/>
        <w:jc w:val="center"/>
      </w:pPr>
    </w:p>
    <w:sectPr w:rsidR="0007745D">
      <w:headerReference w:type="default" r:id="rId7"/>
      <w:footerReference w:type="default" r:id="rId8"/>
      <w:pgSz w:w="11906" w:h="16838"/>
      <w:pgMar w:top="1354" w:right="879" w:bottom="794" w:left="85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29E" w:rsidRDefault="002D629E">
      <w:r>
        <w:separator/>
      </w:r>
    </w:p>
  </w:endnote>
  <w:endnote w:type="continuationSeparator" w:id="0">
    <w:p w:rsidR="002D629E" w:rsidRDefault="002D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 E 1 FF F 82 8t 00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742" w:type="dxa"/>
      <w:tblLayout w:type="fixed"/>
      <w:tblLook w:val="0000" w:firstRow="0" w:lastRow="0" w:firstColumn="0" w:lastColumn="0" w:noHBand="0" w:noVBand="0"/>
    </w:tblPr>
    <w:tblGrid>
      <w:gridCol w:w="8640"/>
      <w:gridCol w:w="2280"/>
    </w:tblGrid>
    <w:tr w:rsidR="0007745D">
      <w:tc>
        <w:tcPr>
          <w:tcW w:w="8640" w:type="dxa"/>
          <w:shd w:val="clear" w:color="auto" w:fill="auto"/>
        </w:tcPr>
        <w:p w:rsidR="0007745D" w:rsidRDefault="0007745D">
          <w:pPr>
            <w:pStyle w:val="Subttulo"/>
            <w:snapToGrid w:val="0"/>
            <w:ind w:left="882" w:right="-3"/>
            <w:rPr>
              <w:rFonts w:ascii="Times New Roman" w:hAnsi="Times New Roman"/>
              <w:bCs w:val="0"/>
              <w:i/>
              <w:iCs/>
              <w:sz w:val="16"/>
              <w:szCs w:val="16"/>
              <w:u w:val="single"/>
            </w:rPr>
          </w:pPr>
        </w:p>
      </w:tc>
      <w:tc>
        <w:tcPr>
          <w:tcW w:w="2280" w:type="dxa"/>
          <w:shd w:val="clear" w:color="auto" w:fill="auto"/>
        </w:tcPr>
        <w:p w:rsidR="0007745D" w:rsidRDefault="0007745D">
          <w:pPr>
            <w:pStyle w:val="Piedepgina"/>
            <w:snapToGrid w:val="0"/>
            <w:ind w:left="-3" w:right="-63"/>
            <w:jc w:val="right"/>
          </w:pPr>
          <w:r>
            <w:rPr>
              <w:rFonts w:ascii="Times New Roman" w:hAnsi="Times New Roman"/>
              <w:sz w:val="16"/>
              <w:szCs w:val="16"/>
            </w:rPr>
            <w:t xml:space="preserve">Pág.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DC3FC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rFonts w:ascii="Times New Roman" w:hAnsi="Times New Roman"/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\*Arabic </w:instrText>
          </w:r>
          <w:r>
            <w:rPr>
              <w:sz w:val="16"/>
              <w:szCs w:val="16"/>
            </w:rPr>
            <w:fldChar w:fldCharType="separate"/>
          </w:r>
          <w:r w:rsidR="00DC3FC5"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</w:p>
      </w:tc>
    </w:tr>
  </w:tbl>
  <w:p w:rsidR="0007745D" w:rsidRDefault="0007745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29E" w:rsidRDefault="002D629E">
      <w:r>
        <w:separator/>
      </w:r>
    </w:p>
  </w:footnote>
  <w:footnote w:type="continuationSeparator" w:id="0">
    <w:p w:rsidR="002D629E" w:rsidRDefault="002D629E">
      <w:r>
        <w:continuationSeparator/>
      </w:r>
    </w:p>
  </w:footnote>
  <w:footnote w:type="separator" w:id="-1">
    <w:p w:rsidR="002D629E" w:rsidRDefault="002D629E">
      <w:r>
        <w:separator/>
      </w:r>
    </w:p>
  </w:footnote>
  <w:footnote w:type="continuationSeparator" w:id="0">
    <w:p w:rsidR="002D629E" w:rsidRDefault="002D62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4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1"/>
      <w:gridCol w:w="2712"/>
      <w:gridCol w:w="2249"/>
      <w:gridCol w:w="2296"/>
      <w:gridCol w:w="2837"/>
    </w:tblGrid>
    <w:tr w:rsidR="00213530" w:rsidTr="00213530">
      <w:trPr>
        <w:trHeight w:val="886"/>
      </w:trPr>
      <w:tc>
        <w:tcPr>
          <w:tcW w:w="651" w:type="dxa"/>
        </w:tcPr>
        <w:p w:rsidR="00213530" w:rsidRDefault="00DC3FC5" w:rsidP="002D629E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  <w:r w:rsidRPr="005724D3">
            <w:rPr>
              <w:rFonts w:cs="Arial"/>
              <w:noProof/>
              <w:sz w:val="18"/>
              <w:lang w:val="es-ES" w:eastAsia="es-ES"/>
            </w:rPr>
            <w:drawing>
              <wp:inline distT="0" distB="0" distL="0" distR="0">
                <wp:extent cx="379095" cy="690880"/>
                <wp:effectExtent l="0" t="0" r="190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099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9095" cy="69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13530" w:rsidRDefault="00213530" w:rsidP="002D629E">
          <w:pPr>
            <w:pStyle w:val="Encabezado"/>
            <w:snapToGrid w:val="0"/>
            <w:rPr>
              <w:rFonts w:cs="Arial"/>
              <w:sz w:val="18"/>
              <w:lang w:eastAsia="es-ES"/>
            </w:rPr>
          </w:pPr>
        </w:p>
      </w:tc>
      <w:tc>
        <w:tcPr>
          <w:tcW w:w="2712" w:type="dxa"/>
        </w:tcPr>
        <w:p w:rsidR="00213530" w:rsidRPr="000D1494" w:rsidRDefault="00213530" w:rsidP="002D629E">
          <w:pPr>
            <w:pStyle w:val="Encabezado"/>
            <w:snapToGrid w:val="0"/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/>
              <w:bCs/>
              <w:sz w:val="16"/>
              <w:szCs w:val="16"/>
              <w:lang w:eastAsia="es-ES"/>
            </w:rPr>
            <w:t>REGION DE MURCIA</w:t>
          </w:r>
        </w:p>
        <w:p w:rsidR="00213530" w:rsidRPr="000D1494" w:rsidRDefault="00213530" w:rsidP="002D629E">
          <w:pPr>
            <w:pStyle w:val="Encabezado"/>
            <w:snapToGrid w:val="0"/>
            <w:rPr>
              <w:rFonts w:ascii="Calibri" w:hAnsi="Calibri" w:cs="Arial"/>
              <w:bCs/>
              <w:sz w:val="16"/>
              <w:szCs w:val="16"/>
              <w:lang w:eastAsia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Consejería de Agua, Agricultura y Medio Ambiente</w:t>
          </w:r>
        </w:p>
        <w:p w:rsidR="00213530" w:rsidRPr="0014456C" w:rsidRDefault="00213530" w:rsidP="002D629E">
          <w:pPr>
            <w:pStyle w:val="Encabezado"/>
            <w:snapToGrid w:val="0"/>
            <w:rPr>
              <w:rFonts w:ascii="Calibri" w:hAnsi="Calibri" w:cs="Arial"/>
              <w:bCs/>
              <w:sz w:val="4"/>
              <w:szCs w:val="4"/>
              <w:lang w:eastAsia="es-ES"/>
            </w:rPr>
          </w:pPr>
        </w:p>
        <w:p w:rsidR="00213530" w:rsidRDefault="00213530" w:rsidP="002D629E">
          <w:pPr>
            <w:snapToGrid w:val="0"/>
            <w:spacing w:before="120"/>
            <w:ind w:left="74"/>
            <w:rPr>
              <w:rFonts w:cs="Arial"/>
              <w:szCs w:val="22"/>
              <w:lang w:val="es-ES"/>
            </w:rPr>
          </w:pPr>
          <w:r w:rsidRPr="000D1494">
            <w:rPr>
              <w:rFonts w:ascii="Calibri" w:hAnsi="Calibri" w:cs="Arial"/>
              <w:bCs/>
              <w:sz w:val="16"/>
              <w:szCs w:val="16"/>
              <w:lang w:eastAsia="es-ES"/>
            </w:rPr>
            <w:t>Dirección General de Producciones y Mercados Agroalimentarios</w:t>
          </w:r>
        </w:p>
      </w:tc>
      <w:tc>
        <w:tcPr>
          <w:tcW w:w="2249" w:type="dxa"/>
          <w:shd w:val="clear" w:color="auto" w:fill="auto"/>
        </w:tcPr>
        <w:p w:rsidR="00213530" w:rsidRDefault="00DC3FC5">
          <w:pPr>
            <w:snapToGrid w:val="0"/>
            <w:spacing w:before="120"/>
            <w:ind w:left="74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noProof/>
              <w:szCs w:val="22"/>
              <w:lang w:val="es-ES" w:eastAsia="es-ES"/>
            </w:rPr>
            <w:drawing>
              <wp:inline distT="0" distB="0" distL="0" distR="0">
                <wp:extent cx="603250" cy="408305"/>
                <wp:effectExtent l="0" t="0" r="635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6" w:type="dxa"/>
          <w:shd w:val="clear" w:color="auto" w:fill="auto"/>
          <w:vAlign w:val="center"/>
        </w:tcPr>
        <w:p w:rsidR="00213530" w:rsidRDefault="00213530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rFonts w:cs="Arial"/>
              <w:b/>
              <w:sz w:val="16"/>
              <w:szCs w:val="16"/>
            </w:rPr>
            <w:t>Unión Europea</w:t>
          </w:r>
        </w:p>
        <w:p w:rsidR="00213530" w:rsidRDefault="00213530">
          <w:pPr>
            <w:pStyle w:val="Encabezado"/>
            <w:tabs>
              <w:tab w:val="clear" w:pos="4252"/>
              <w:tab w:val="clear" w:pos="8504"/>
            </w:tabs>
            <w:snapToGrid w:val="0"/>
            <w:jc w:val="center"/>
            <w:rPr>
              <w:rFonts w:cs="Arial"/>
              <w:b/>
              <w:sz w:val="16"/>
              <w:szCs w:val="16"/>
            </w:rPr>
          </w:pPr>
        </w:p>
        <w:p w:rsidR="00213530" w:rsidRDefault="00213530">
          <w:pPr>
            <w:pStyle w:val="Encabezado"/>
            <w:tabs>
              <w:tab w:val="clear" w:pos="4252"/>
              <w:tab w:val="clear" w:pos="8504"/>
            </w:tabs>
            <w:jc w:val="center"/>
            <w:rPr>
              <w:rFonts w:cs="Arial"/>
              <w:b/>
              <w:sz w:val="12"/>
              <w:szCs w:val="12"/>
            </w:rPr>
          </w:pPr>
          <w:r>
            <w:rPr>
              <w:rFonts w:cs="Arial"/>
              <w:b/>
              <w:sz w:val="12"/>
              <w:szCs w:val="12"/>
            </w:rPr>
            <w:t>Fondo Europeo Agrícola de Garantía</w:t>
          </w:r>
        </w:p>
      </w:tc>
      <w:tc>
        <w:tcPr>
          <w:tcW w:w="2837" w:type="dxa"/>
          <w:shd w:val="clear" w:color="auto" w:fill="auto"/>
        </w:tcPr>
        <w:p w:rsidR="00213530" w:rsidRDefault="00213530">
          <w:pPr>
            <w:snapToGrid w:val="0"/>
            <w:ind w:left="499"/>
            <w:rPr>
              <w:b/>
              <w:sz w:val="12"/>
              <w:szCs w:val="12"/>
            </w:rPr>
          </w:pPr>
        </w:p>
        <w:p w:rsidR="00213530" w:rsidRDefault="00213530">
          <w:pPr>
            <w:ind w:left="57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SERVICIO DE INDUSTRIAS Y PROMOCIÓN AGROALIMENTARIA.</w:t>
          </w:r>
        </w:p>
        <w:p w:rsidR="00213530" w:rsidRDefault="00213530">
          <w:pPr>
            <w:ind w:left="57"/>
            <w:rPr>
              <w:sz w:val="12"/>
              <w:szCs w:val="12"/>
            </w:rPr>
          </w:pPr>
        </w:p>
        <w:p w:rsidR="00213530" w:rsidRDefault="00213530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PLAZA JUAN XXIII, S/N</w:t>
          </w:r>
        </w:p>
        <w:p w:rsidR="00213530" w:rsidRDefault="00213530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30008 MURCIA</w:t>
          </w:r>
        </w:p>
        <w:p w:rsidR="00213530" w:rsidRDefault="00213530" w:rsidP="007D51E5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Teléfono 012.</w:t>
          </w:r>
        </w:p>
        <w:p w:rsidR="00213530" w:rsidRDefault="00213530" w:rsidP="007D51E5">
          <w:pPr>
            <w:ind w:left="57"/>
            <w:rPr>
              <w:sz w:val="12"/>
              <w:szCs w:val="12"/>
            </w:rPr>
          </w:pPr>
          <w:r>
            <w:rPr>
              <w:sz w:val="12"/>
              <w:szCs w:val="12"/>
            </w:rPr>
            <w:t>ID 0443</w:t>
          </w:r>
        </w:p>
      </w:tc>
    </w:tr>
  </w:tbl>
  <w:p w:rsidR="0007745D" w:rsidRDefault="0007745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87E"/>
    <w:rsid w:val="0007745D"/>
    <w:rsid w:val="00213530"/>
    <w:rsid w:val="002D629E"/>
    <w:rsid w:val="00770F8C"/>
    <w:rsid w:val="0079387E"/>
    <w:rsid w:val="007D51E5"/>
    <w:rsid w:val="00B77CCE"/>
    <w:rsid w:val="00DC3FC5"/>
    <w:rsid w:val="00F6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chartTrackingRefBased/>
  <w15:docId w15:val="{F0F5FCFB-B05A-413D-81FC-C8D6DA67D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kern w:val="1"/>
      <w:sz w:val="24"/>
      <w:lang w:val="es-ES_tradnl" w:eastAsia="ar-SA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autoSpaceDE w:val="0"/>
      <w:jc w:val="right"/>
      <w:outlineLvl w:val="3"/>
    </w:pPr>
    <w:rPr>
      <w:b/>
      <w:bCs/>
      <w:color w:val="000000"/>
      <w:sz w:val="16"/>
      <w:szCs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autoSpaceDE w:val="0"/>
      <w:jc w:val="right"/>
      <w:outlineLvl w:val="4"/>
    </w:pPr>
    <w:rPr>
      <w:b/>
      <w:bCs/>
      <w:sz w:val="20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color w:val="000080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Wingdings 2" w:hAnsi="Wingdings 2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Wingdings 2" w:hAnsi="Wingdings 2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Fuentedeprrafopredeter2">
    <w:name w:val="Fuente de párrafo predeter.2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b/>
      <w:color w:val="000080"/>
    </w:rPr>
  </w:style>
  <w:style w:type="character" w:customStyle="1" w:styleId="WW8Num1z1">
    <w:name w:val="WW8Num1z1"/>
    <w:rPr>
      <w:rFonts w:ascii="Arial" w:hAnsi="Arial"/>
      <w:b/>
      <w:i w:val="0"/>
      <w:color w:val="000080"/>
      <w:sz w:val="20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Fuentedeprrafopredeter1">
    <w:name w:val="Fuente de párrafo predeter.1"/>
  </w:style>
  <w:style w:type="character" w:styleId="Hipervnculo">
    <w:name w:val="Hyperlink"/>
    <w:basedOn w:val="Fuentedeprrafopredeter1"/>
    <w:rPr>
      <w:color w:val="0000FF"/>
      <w:u w:val="single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character" w:customStyle="1" w:styleId="Caracteresdenotaalpie">
    <w:name w:val="Caracteres de nota al pie"/>
    <w:basedOn w:val="Fuentedeprrafopredeter2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WW-Caracteresdenotafinal">
    <w:name w:val="WW-Caracteres de nota final"/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after="240"/>
      <w:jc w:val="left"/>
    </w:pPr>
    <w:rPr>
      <w:rFonts w:ascii="Times New Roman" w:hAnsi="Times New Roman"/>
      <w:szCs w:val="24"/>
      <w:lang w:val="es-ES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Textoindependiente21">
    <w:name w:val="Texto independiente 21"/>
    <w:basedOn w:val="Normal"/>
    <w:pPr>
      <w:autoSpaceDE w:val="0"/>
    </w:pPr>
    <w:rPr>
      <w:color w:val="000000"/>
      <w:sz w:val="16"/>
      <w:szCs w:val="14"/>
    </w:rPr>
  </w:style>
  <w:style w:type="paragraph" w:styleId="Puesto">
    <w:name w:val="Title"/>
    <w:basedOn w:val="Normal"/>
    <w:next w:val="Subttulo"/>
    <w:qFormat/>
    <w:pPr>
      <w:jc w:val="center"/>
    </w:pPr>
    <w:rPr>
      <w:b/>
      <w:bCs/>
    </w:rPr>
  </w:style>
  <w:style w:type="paragraph" w:styleId="Subttulo">
    <w:name w:val="Subtitle"/>
    <w:basedOn w:val="Normal"/>
    <w:next w:val="Textoindependiente"/>
    <w:qFormat/>
    <w:rPr>
      <w:b/>
      <w:bCs/>
      <w:sz w:val="28"/>
    </w:rPr>
  </w:style>
  <w:style w:type="paragraph" w:customStyle="1" w:styleId="Sangra2detindependiente1">
    <w:name w:val="Sangría 2 de t. independiente1"/>
    <w:basedOn w:val="Normal"/>
    <w:pPr>
      <w:spacing w:before="280" w:after="280"/>
    </w:pPr>
  </w:style>
  <w:style w:type="paragraph" w:styleId="Textonotapie">
    <w:name w:val="footnote text"/>
    <w:basedOn w:val="Normal"/>
    <w:pPr>
      <w:suppressLineNumbers/>
      <w:ind w:left="283" w:hanging="283"/>
    </w:pPr>
    <w:rPr>
      <w:sz w:val="20"/>
    </w:rPr>
  </w:style>
  <w:style w:type="paragraph" w:customStyle="1" w:styleId="Default">
    <w:name w:val="Default"/>
    <w:pPr>
      <w:suppressAutoHyphens/>
      <w:autoSpaceDE w:val="0"/>
    </w:pPr>
    <w:rPr>
      <w:rFonts w:ascii="TT E 1 FF F 82 8t 00" w:eastAsia="Arial" w:hAnsi="TT E 1 FF F 82 8t 00"/>
      <w:color w:val="000000"/>
      <w:kern w:val="1"/>
      <w:sz w:val="24"/>
      <w:szCs w:val="24"/>
      <w:lang w:eastAsia="ar-SA"/>
    </w:rPr>
  </w:style>
  <w:style w:type="paragraph" w:customStyle="1" w:styleId="Textoindependiente22">
    <w:name w:val="Texto independiente 22"/>
    <w:basedOn w:val="Normal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I:/NATI/Modelos%20para%20subvencion/Impreso%20solicitud.dot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Impreso solicitud.dot</Template>
  <TotalTime>1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 xsi:nil="true"/>
  <LinksUpToDate>false</LinksUpToDate>
  <CharactersWithSpaces>771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2018-02-08T13:14:00Z</dcterms:created>
  <lastPrinted>2011-02-15T09:40:00Z</lastPrinted>
  <dcterms:modified xsi:type="dcterms:W3CDTF">2018-02-08T13:14:00Z</dcterms:modified>
  <revision>2</revision>
  <dc:title/>
</coreProperties>
</file>